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54B9" w:rsidRPr="007B3CAE" w:rsidRDefault="005754B9" w:rsidP="00CA7F00">
      <w:pPr>
        <w:pStyle w:val="ConsPlusNormal"/>
        <w:ind w:left="5103"/>
        <w:outlineLvl w:val="1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Приложение № 2</w:t>
      </w:r>
    </w:p>
    <w:p w:rsidR="005754B9" w:rsidRPr="007B3CAE" w:rsidRDefault="005754B9" w:rsidP="00CA7F00">
      <w:pPr>
        <w:pStyle w:val="ConsPlusNormal"/>
        <w:ind w:left="5103"/>
        <w:rPr>
          <w:rFonts w:ascii="PT Astra Serif" w:hAnsi="PT Astra Serif"/>
          <w:sz w:val="28"/>
          <w:szCs w:val="28"/>
        </w:rPr>
      </w:pPr>
      <w:proofErr w:type="gramStart"/>
      <w:r w:rsidRPr="007B3CAE">
        <w:rPr>
          <w:rFonts w:ascii="PT Astra Serif" w:hAnsi="PT Astra Serif"/>
          <w:sz w:val="28"/>
          <w:szCs w:val="28"/>
        </w:rPr>
        <w:t>к</w:t>
      </w:r>
      <w:proofErr w:type="gramEnd"/>
      <w:r w:rsidRPr="007B3CAE">
        <w:rPr>
          <w:rFonts w:ascii="PT Astra Serif" w:hAnsi="PT Astra Serif"/>
          <w:sz w:val="28"/>
          <w:szCs w:val="28"/>
        </w:rPr>
        <w:t xml:space="preserve"> Порядку предоставления субсидии из бюджета Тазовского </w:t>
      </w:r>
    </w:p>
    <w:p w:rsidR="005754B9" w:rsidRPr="007B3CAE" w:rsidRDefault="005754B9" w:rsidP="00CA7F00">
      <w:pPr>
        <w:pStyle w:val="ConsPlusNormal"/>
        <w:ind w:left="5103"/>
        <w:rPr>
          <w:rFonts w:ascii="PT Astra Serif" w:hAnsi="PT Astra Serif"/>
          <w:sz w:val="28"/>
          <w:szCs w:val="28"/>
        </w:rPr>
      </w:pPr>
      <w:proofErr w:type="gramStart"/>
      <w:r w:rsidRPr="007B3CAE">
        <w:rPr>
          <w:rFonts w:ascii="PT Astra Serif" w:hAnsi="PT Astra Serif"/>
          <w:sz w:val="28"/>
          <w:szCs w:val="28"/>
        </w:rPr>
        <w:t>района</w:t>
      </w:r>
      <w:proofErr w:type="gramEnd"/>
      <w:r w:rsidRPr="007B3CAE">
        <w:rPr>
          <w:rFonts w:ascii="PT Astra Serif" w:hAnsi="PT Astra Serif"/>
          <w:sz w:val="28"/>
          <w:szCs w:val="28"/>
        </w:rPr>
        <w:t xml:space="preserve"> некоммерческим организациям в целях финансового</w:t>
      </w:r>
    </w:p>
    <w:p w:rsidR="005754B9" w:rsidRPr="007B3CAE" w:rsidRDefault="005754B9" w:rsidP="00CA7F00">
      <w:pPr>
        <w:pStyle w:val="ConsPlusNormal"/>
        <w:ind w:left="5103"/>
        <w:rPr>
          <w:rFonts w:ascii="PT Astra Serif" w:hAnsi="PT Astra Serif"/>
          <w:sz w:val="28"/>
          <w:szCs w:val="28"/>
        </w:rPr>
      </w:pPr>
      <w:proofErr w:type="gramStart"/>
      <w:r w:rsidRPr="007B3CAE">
        <w:rPr>
          <w:rFonts w:ascii="PT Astra Serif" w:hAnsi="PT Astra Serif"/>
          <w:sz w:val="28"/>
          <w:szCs w:val="28"/>
        </w:rPr>
        <w:t>обеспечения</w:t>
      </w:r>
      <w:proofErr w:type="gramEnd"/>
      <w:r w:rsidRPr="007B3CAE">
        <w:rPr>
          <w:rFonts w:ascii="PT Astra Serif" w:hAnsi="PT Astra Serif"/>
          <w:sz w:val="28"/>
          <w:szCs w:val="28"/>
        </w:rPr>
        <w:t xml:space="preserve"> затрат, связанных с осуществлением деятельности</w:t>
      </w:r>
    </w:p>
    <w:p w:rsidR="005754B9" w:rsidRPr="007B3CAE" w:rsidRDefault="005754B9" w:rsidP="00CA7F00">
      <w:pPr>
        <w:pStyle w:val="ConsPlusNormal"/>
        <w:ind w:left="5103"/>
        <w:rPr>
          <w:rFonts w:ascii="PT Astra Serif" w:hAnsi="PT Astra Serif"/>
          <w:sz w:val="28"/>
          <w:szCs w:val="28"/>
        </w:rPr>
      </w:pPr>
      <w:proofErr w:type="gramStart"/>
      <w:r w:rsidRPr="007B3CAE">
        <w:rPr>
          <w:rFonts w:ascii="PT Astra Serif" w:hAnsi="PT Astra Serif"/>
          <w:sz w:val="28"/>
          <w:szCs w:val="28"/>
        </w:rPr>
        <w:t>по</w:t>
      </w:r>
      <w:proofErr w:type="gramEnd"/>
      <w:r w:rsidRPr="007B3CAE">
        <w:rPr>
          <w:rFonts w:ascii="PT Astra Serif" w:hAnsi="PT Astra Serif"/>
          <w:sz w:val="28"/>
          <w:szCs w:val="28"/>
        </w:rPr>
        <w:t xml:space="preserve"> содержанию животных без владельцев в приюте</w:t>
      </w:r>
    </w:p>
    <w:p w:rsidR="005754B9" w:rsidRPr="007B3CAE" w:rsidRDefault="005754B9" w:rsidP="005754B9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 w:rsidR="00CA7F00" w:rsidRDefault="00CA7F00" w:rsidP="005754B9">
      <w:pPr>
        <w:pStyle w:val="ConsPlusTitle"/>
        <w:jc w:val="center"/>
        <w:rPr>
          <w:rFonts w:ascii="PT Astra Serif" w:hAnsi="PT Astra Serif"/>
          <w:sz w:val="28"/>
          <w:szCs w:val="28"/>
        </w:rPr>
      </w:pPr>
      <w:bookmarkStart w:id="0" w:name="P223"/>
      <w:bookmarkEnd w:id="0"/>
      <w:r>
        <w:rPr>
          <w:rFonts w:ascii="PT Astra Serif" w:hAnsi="PT Astra Serif"/>
          <w:sz w:val="28"/>
          <w:szCs w:val="28"/>
        </w:rPr>
        <w:t>П</w:t>
      </w:r>
      <w:r w:rsidRPr="007B3CAE">
        <w:rPr>
          <w:rFonts w:ascii="PT Astra Serif" w:hAnsi="PT Astra Serif"/>
          <w:sz w:val="28"/>
          <w:szCs w:val="28"/>
        </w:rPr>
        <w:t>редельная стоимость</w:t>
      </w:r>
      <w:r>
        <w:rPr>
          <w:rFonts w:ascii="PT Astra Serif" w:hAnsi="PT Astra Serif"/>
          <w:sz w:val="28"/>
          <w:szCs w:val="28"/>
        </w:rPr>
        <w:t xml:space="preserve"> </w:t>
      </w:r>
      <w:r w:rsidRPr="007B3CAE">
        <w:rPr>
          <w:rFonts w:ascii="PT Astra Serif" w:hAnsi="PT Astra Serif"/>
          <w:sz w:val="28"/>
          <w:szCs w:val="28"/>
        </w:rPr>
        <w:t>затрат на осуществление деятельности</w:t>
      </w:r>
    </w:p>
    <w:p w:rsidR="00CA7F00" w:rsidRDefault="00CA7F00" w:rsidP="005754B9">
      <w:pPr>
        <w:pStyle w:val="ConsPlusTitle"/>
        <w:jc w:val="center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Pr="007B3CAE">
        <w:rPr>
          <w:rFonts w:ascii="PT Astra Serif" w:hAnsi="PT Astra Serif"/>
          <w:sz w:val="28"/>
          <w:szCs w:val="28"/>
        </w:rPr>
        <w:t>по</w:t>
      </w:r>
      <w:proofErr w:type="gramEnd"/>
      <w:r w:rsidRPr="007B3CAE">
        <w:rPr>
          <w:rFonts w:ascii="PT Astra Serif" w:hAnsi="PT Astra Serif"/>
          <w:sz w:val="28"/>
          <w:szCs w:val="28"/>
        </w:rPr>
        <w:t xml:space="preserve"> содержанию животных</w:t>
      </w:r>
      <w:r>
        <w:rPr>
          <w:rFonts w:ascii="PT Astra Serif" w:hAnsi="PT Astra Serif"/>
          <w:sz w:val="28"/>
          <w:szCs w:val="28"/>
        </w:rPr>
        <w:t xml:space="preserve"> </w:t>
      </w:r>
      <w:r w:rsidRPr="007B3CAE">
        <w:rPr>
          <w:rFonts w:ascii="PT Astra Serif" w:hAnsi="PT Astra Serif"/>
          <w:sz w:val="28"/>
          <w:szCs w:val="28"/>
        </w:rPr>
        <w:t>без владельцев в приюте,</w:t>
      </w:r>
    </w:p>
    <w:p w:rsidR="00CA7F00" w:rsidRDefault="00CA7F00" w:rsidP="005754B9">
      <w:pPr>
        <w:pStyle w:val="ConsPlusTitle"/>
        <w:jc w:val="center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Pr="007B3CAE">
        <w:rPr>
          <w:rFonts w:ascii="PT Astra Serif" w:hAnsi="PT Astra Serif"/>
          <w:sz w:val="28"/>
          <w:szCs w:val="28"/>
        </w:rPr>
        <w:t>расположенном</w:t>
      </w:r>
      <w:proofErr w:type="gramEnd"/>
      <w:r w:rsidRPr="007B3CAE">
        <w:rPr>
          <w:rFonts w:ascii="PT Astra Serif" w:hAnsi="PT Astra Serif"/>
          <w:sz w:val="28"/>
          <w:szCs w:val="28"/>
        </w:rPr>
        <w:t xml:space="preserve"> на территории</w:t>
      </w:r>
      <w:r>
        <w:rPr>
          <w:rFonts w:ascii="PT Astra Serif" w:hAnsi="PT Astra Serif"/>
          <w:sz w:val="28"/>
          <w:szCs w:val="28"/>
        </w:rPr>
        <w:t xml:space="preserve"> </w:t>
      </w:r>
      <w:r w:rsidRPr="007B3CAE">
        <w:rPr>
          <w:rFonts w:ascii="PT Astra Serif" w:hAnsi="PT Astra Serif"/>
          <w:sz w:val="28"/>
          <w:szCs w:val="28"/>
        </w:rPr>
        <w:t>муниципального округа</w:t>
      </w:r>
    </w:p>
    <w:p w:rsidR="005754B9" w:rsidRPr="007B3CAE" w:rsidRDefault="00CA7F00" w:rsidP="005754B9">
      <w:pPr>
        <w:pStyle w:val="ConsPlusTitle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Тазовский район Я</w:t>
      </w:r>
      <w:r w:rsidRPr="007B3CAE">
        <w:rPr>
          <w:rFonts w:ascii="PT Astra Serif" w:hAnsi="PT Astra Serif"/>
          <w:sz w:val="28"/>
          <w:szCs w:val="28"/>
        </w:rPr>
        <w:t>мало-ненецкого автономного округа</w:t>
      </w:r>
    </w:p>
    <w:p w:rsidR="005754B9" w:rsidRPr="007B3CAE" w:rsidRDefault="005754B9" w:rsidP="005754B9">
      <w:pPr>
        <w:pStyle w:val="ConsPlusNormal"/>
        <w:jc w:val="center"/>
        <w:rPr>
          <w:rFonts w:ascii="PT Astra Serif" w:hAnsi="PT Astra Serif"/>
          <w:sz w:val="28"/>
          <w:szCs w:val="28"/>
        </w:rPr>
      </w:pPr>
    </w:p>
    <w:p w:rsidR="005754B9" w:rsidRPr="007B3CAE" w:rsidRDefault="005754B9" w:rsidP="005754B9">
      <w:pPr>
        <w:pStyle w:val="ConsPlusNormal"/>
        <w:jc w:val="center"/>
        <w:rPr>
          <w:rFonts w:ascii="PT Astra Serif" w:hAnsi="PT Astra Serif"/>
          <w:b/>
          <w:bCs/>
          <w:sz w:val="28"/>
          <w:szCs w:val="28"/>
        </w:rPr>
      </w:pPr>
      <w:r w:rsidRPr="007B3CAE">
        <w:rPr>
          <w:rFonts w:ascii="PT Astra Serif" w:hAnsi="PT Astra Serif"/>
          <w:b/>
          <w:bCs/>
          <w:sz w:val="28"/>
          <w:szCs w:val="28"/>
        </w:rPr>
        <w:t>Раздел 1 «Ветеринарные услуги»</w:t>
      </w:r>
    </w:p>
    <w:p w:rsidR="005754B9" w:rsidRPr="007B3CAE" w:rsidRDefault="005754B9" w:rsidP="005754B9">
      <w:pPr>
        <w:pStyle w:val="ConsPlusNormal"/>
        <w:rPr>
          <w:rFonts w:ascii="PT Astra Serif" w:hAnsi="PT Astra Serif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"/>
        <w:gridCol w:w="5894"/>
        <w:gridCol w:w="2854"/>
      </w:tblGrid>
      <w:tr w:rsidR="005754B9" w:rsidRPr="007B3CAE" w:rsidTr="00213223">
        <w:trPr>
          <w:trHeight w:val="570"/>
        </w:trPr>
        <w:tc>
          <w:tcPr>
            <w:tcW w:w="457" w:type="pct"/>
            <w:vMerge w:val="restart"/>
            <w:shd w:val="clear" w:color="auto" w:fill="auto"/>
            <w:vAlign w:val="center"/>
            <w:hideMark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proofErr w:type="gramStart"/>
            <w:r w:rsidRPr="007B3CAE">
              <w:rPr>
                <w:rFonts w:ascii="PT Astra Serif" w:hAnsi="PT Astra Serif"/>
                <w:sz w:val="28"/>
                <w:szCs w:val="28"/>
              </w:rPr>
              <w:t>п</w:t>
            </w:r>
            <w:proofErr w:type="gramEnd"/>
            <w:r w:rsidRPr="007B3CAE">
              <w:rPr>
                <w:rFonts w:ascii="PT Astra Serif" w:hAnsi="PT Astra Serif"/>
                <w:sz w:val="28"/>
                <w:szCs w:val="28"/>
              </w:rPr>
              <w:t>/п</w:t>
            </w:r>
          </w:p>
        </w:tc>
        <w:tc>
          <w:tcPr>
            <w:tcW w:w="3061" w:type="pct"/>
            <w:vMerge w:val="restart"/>
            <w:shd w:val="clear" w:color="auto" w:fill="auto"/>
            <w:vAlign w:val="center"/>
            <w:hideMark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Наименование мероприятий на содержание животных без владельцев в приюте для животных на территории муниципального образования Тазовский район</w:t>
            </w:r>
          </w:p>
        </w:tc>
        <w:tc>
          <w:tcPr>
            <w:tcW w:w="1482" w:type="pct"/>
            <w:vMerge w:val="restart"/>
            <w:shd w:val="clear" w:color="auto" w:fill="auto"/>
            <w:vAlign w:val="center"/>
            <w:hideMark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proofErr w:type="gramStart"/>
            <w:r w:rsidRPr="007B3CAE">
              <w:rPr>
                <w:rFonts w:ascii="PT Astra Serif" w:hAnsi="PT Astra Serif"/>
                <w:sz w:val="28"/>
                <w:szCs w:val="28"/>
              </w:rPr>
              <w:t>стоимость</w:t>
            </w:r>
            <w:proofErr w:type="gramEnd"/>
            <w:r w:rsidRPr="007B3CAE">
              <w:rPr>
                <w:rFonts w:ascii="PT Astra Serif" w:hAnsi="PT Astra Serif"/>
                <w:sz w:val="28"/>
                <w:szCs w:val="28"/>
              </w:rPr>
              <w:t xml:space="preserve"> на 1 животного без владельцев (собака/ кошка), руб.</w:t>
            </w:r>
          </w:p>
        </w:tc>
      </w:tr>
      <w:tr w:rsidR="005754B9" w:rsidRPr="007B3CAE" w:rsidTr="00213223">
        <w:trPr>
          <w:trHeight w:val="690"/>
        </w:trPr>
        <w:tc>
          <w:tcPr>
            <w:tcW w:w="457" w:type="pct"/>
            <w:vMerge/>
            <w:vAlign w:val="center"/>
            <w:hideMark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061" w:type="pct"/>
            <w:vMerge/>
            <w:vAlign w:val="center"/>
            <w:hideMark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482" w:type="pct"/>
            <w:vMerge/>
            <w:vAlign w:val="center"/>
            <w:hideMark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5754B9" w:rsidRPr="007B3CAE" w:rsidTr="00213223">
        <w:trPr>
          <w:trHeight w:val="255"/>
        </w:trPr>
        <w:tc>
          <w:tcPr>
            <w:tcW w:w="457" w:type="pct"/>
            <w:shd w:val="clear" w:color="auto" w:fill="auto"/>
            <w:noWrap/>
            <w:vAlign w:val="center"/>
            <w:hideMark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3061" w:type="pct"/>
            <w:shd w:val="clear" w:color="auto" w:fill="auto"/>
            <w:noWrap/>
            <w:vAlign w:val="center"/>
            <w:hideMark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1482" w:type="pct"/>
            <w:shd w:val="clear" w:color="auto" w:fill="auto"/>
            <w:noWrap/>
            <w:vAlign w:val="center"/>
            <w:hideMark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</w:tr>
      <w:tr w:rsidR="005754B9" w:rsidRPr="007B3CAE" w:rsidTr="00213223">
        <w:trPr>
          <w:trHeight w:val="255"/>
        </w:trPr>
        <w:tc>
          <w:tcPr>
            <w:tcW w:w="457" w:type="pct"/>
            <w:shd w:val="clear" w:color="auto" w:fill="auto"/>
            <w:noWrap/>
            <w:vAlign w:val="center"/>
            <w:hideMark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1.</w:t>
            </w:r>
          </w:p>
        </w:tc>
        <w:tc>
          <w:tcPr>
            <w:tcW w:w="3061" w:type="pct"/>
            <w:shd w:val="clear" w:color="auto" w:fill="auto"/>
            <w:noWrap/>
            <w:vAlign w:val="center"/>
            <w:hideMark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Клинический осмотр</w:t>
            </w:r>
          </w:p>
        </w:tc>
        <w:tc>
          <w:tcPr>
            <w:tcW w:w="1482" w:type="pct"/>
            <w:shd w:val="clear" w:color="000000" w:fill="FFFFFF"/>
            <w:noWrap/>
            <w:vAlign w:val="center"/>
            <w:hideMark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363,00</w:t>
            </w:r>
          </w:p>
        </w:tc>
      </w:tr>
      <w:tr w:rsidR="005754B9" w:rsidRPr="007B3CAE" w:rsidTr="00213223">
        <w:trPr>
          <w:trHeight w:val="255"/>
        </w:trPr>
        <w:tc>
          <w:tcPr>
            <w:tcW w:w="457" w:type="pct"/>
            <w:shd w:val="clear" w:color="auto" w:fill="auto"/>
            <w:noWrap/>
            <w:vAlign w:val="center"/>
            <w:hideMark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2.</w:t>
            </w:r>
          </w:p>
        </w:tc>
        <w:tc>
          <w:tcPr>
            <w:tcW w:w="3061" w:type="pct"/>
            <w:shd w:val="clear" w:color="auto" w:fill="auto"/>
            <w:vAlign w:val="center"/>
            <w:hideMark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Вакцинация, дегельминтизация</w:t>
            </w:r>
          </w:p>
        </w:tc>
        <w:tc>
          <w:tcPr>
            <w:tcW w:w="1482" w:type="pct"/>
            <w:shd w:val="clear" w:color="000000" w:fill="FFFFFF"/>
            <w:noWrap/>
            <w:vAlign w:val="center"/>
            <w:hideMark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1 025,00</w:t>
            </w:r>
          </w:p>
        </w:tc>
      </w:tr>
      <w:tr w:rsidR="005754B9" w:rsidRPr="007B3CAE" w:rsidTr="00213223">
        <w:trPr>
          <w:trHeight w:val="255"/>
        </w:trPr>
        <w:tc>
          <w:tcPr>
            <w:tcW w:w="457" w:type="pct"/>
            <w:shd w:val="clear" w:color="auto" w:fill="auto"/>
            <w:noWrap/>
            <w:vAlign w:val="center"/>
            <w:hideMark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3.</w:t>
            </w:r>
          </w:p>
        </w:tc>
        <w:tc>
          <w:tcPr>
            <w:tcW w:w="3061" w:type="pct"/>
            <w:shd w:val="clear" w:color="auto" w:fill="auto"/>
            <w:vAlign w:val="center"/>
            <w:hideMark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Стерилизация / кастрация</w:t>
            </w:r>
          </w:p>
        </w:tc>
        <w:tc>
          <w:tcPr>
            <w:tcW w:w="1482" w:type="pct"/>
            <w:shd w:val="clear" w:color="000000" w:fill="FFFFFF"/>
            <w:noWrap/>
            <w:vAlign w:val="center"/>
            <w:hideMark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3 749,00</w:t>
            </w:r>
          </w:p>
        </w:tc>
      </w:tr>
      <w:tr w:rsidR="005754B9" w:rsidRPr="007B3CAE" w:rsidTr="00213223">
        <w:trPr>
          <w:trHeight w:val="255"/>
        </w:trPr>
        <w:tc>
          <w:tcPr>
            <w:tcW w:w="457" w:type="pct"/>
            <w:shd w:val="clear" w:color="auto" w:fill="auto"/>
            <w:noWrap/>
            <w:vAlign w:val="center"/>
            <w:hideMark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4.</w:t>
            </w:r>
          </w:p>
        </w:tc>
        <w:tc>
          <w:tcPr>
            <w:tcW w:w="3061" w:type="pct"/>
            <w:shd w:val="clear" w:color="auto" w:fill="auto"/>
            <w:vAlign w:val="center"/>
            <w:hideMark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 xml:space="preserve">Идентификация </w:t>
            </w:r>
          </w:p>
        </w:tc>
        <w:tc>
          <w:tcPr>
            <w:tcW w:w="1482" w:type="pct"/>
            <w:shd w:val="clear" w:color="000000" w:fill="FFFFFF"/>
            <w:noWrap/>
            <w:vAlign w:val="center"/>
            <w:hideMark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518,00</w:t>
            </w:r>
          </w:p>
        </w:tc>
      </w:tr>
      <w:tr w:rsidR="005754B9" w:rsidRPr="007B3CAE" w:rsidTr="00213223">
        <w:trPr>
          <w:trHeight w:val="255"/>
        </w:trPr>
        <w:tc>
          <w:tcPr>
            <w:tcW w:w="457" w:type="pct"/>
            <w:shd w:val="clear" w:color="auto" w:fill="auto"/>
            <w:noWrap/>
            <w:vAlign w:val="center"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061" w:type="pct"/>
            <w:shd w:val="clear" w:color="auto" w:fill="auto"/>
            <w:vAlign w:val="center"/>
          </w:tcPr>
          <w:p w:rsidR="005754B9" w:rsidRPr="007B3CAE" w:rsidRDefault="0066687D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ИТОГО</w:t>
            </w:r>
          </w:p>
        </w:tc>
        <w:tc>
          <w:tcPr>
            <w:tcW w:w="1482" w:type="pct"/>
            <w:shd w:val="clear" w:color="000000" w:fill="FFFFFF"/>
            <w:noWrap/>
            <w:vAlign w:val="center"/>
          </w:tcPr>
          <w:p w:rsidR="005754B9" w:rsidRPr="0066687D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66687D">
              <w:rPr>
                <w:rFonts w:ascii="PT Astra Serif" w:hAnsi="PT Astra Serif"/>
                <w:sz w:val="28"/>
                <w:szCs w:val="28"/>
              </w:rPr>
              <w:t>5 655,00</w:t>
            </w:r>
          </w:p>
        </w:tc>
      </w:tr>
    </w:tbl>
    <w:p w:rsidR="005754B9" w:rsidRPr="007B3CAE" w:rsidRDefault="005754B9" w:rsidP="005754B9">
      <w:pPr>
        <w:pStyle w:val="ConsPlusNormal"/>
        <w:rPr>
          <w:rFonts w:ascii="PT Astra Serif" w:hAnsi="PT Astra Serif"/>
          <w:sz w:val="28"/>
          <w:szCs w:val="28"/>
        </w:rPr>
      </w:pPr>
    </w:p>
    <w:p w:rsidR="005754B9" w:rsidRPr="007B3CAE" w:rsidRDefault="005754B9" w:rsidP="005754B9">
      <w:pPr>
        <w:pStyle w:val="ConsPlusNormal"/>
        <w:jc w:val="center"/>
        <w:rPr>
          <w:rFonts w:ascii="PT Astra Serif" w:hAnsi="PT Astra Serif"/>
          <w:b/>
          <w:sz w:val="28"/>
          <w:szCs w:val="28"/>
        </w:rPr>
      </w:pPr>
      <w:r w:rsidRPr="007B3CAE">
        <w:rPr>
          <w:rFonts w:ascii="PT Astra Serif" w:hAnsi="PT Astra Serif"/>
          <w:b/>
          <w:sz w:val="28"/>
          <w:szCs w:val="28"/>
        </w:rPr>
        <w:t>Раздел 2 «Содержания животного в приюте (поение, кормление)»</w:t>
      </w:r>
    </w:p>
    <w:p w:rsidR="005754B9" w:rsidRPr="007B3CAE" w:rsidRDefault="005754B9" w:rsidP="005754B9">
      <w:pPr>
        <w:pStyle w:val="ConsPlusNormal"/>
        <w:rPr>
          <w:rFonts w:ascii="PT Astra Serif" w:hAnsi="PT Astra Serif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64"/>
        <w:gridCol w:w="2843"/>
        <w:gridCol w:w="1310"/>
        <w:gridCol w:w="1303"/>
        <w:gridCol w:w="1704"/>
        <w:gridCol w:w="1704"/>
      </w:tblGrid>
      <w:tr w:rsidR="005754B9" w:rsidRPr="007B3CAE" w:rsidTr="00213223">
        <w:trPr>
          <w:trHeight w:val="693"/>
          <w:tblHeader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№п/п</w:t>
            </w:r>
          </w:p>
        </w:tc>
        <w:tc>
          <w:tcPr>
            <w:tcW w:w="1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Наименование</w:t>
            </w: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Стоимость корма для животных за 1 кг. /1 л питьевой воды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Норма на 1 животного в день, кг.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Максимальная сумма на одного животного на 1 день, руб.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Максимальная сумма на одного животного на 30 дней, руб.</w:t>
            </w:r>
          </w:p>
        </w:tc>
      </w:tr>
      <w:tr w:rsidR="005754B9" w:rsidRPr="007B3CAE" w:rsidTr="00213223">
        <w:trPr>
          <w:trHeight w:val="255"/>
          <w:tblHeader/>
        </w:trPr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4B9" w:rsidRPr="007B3CAE" w:rsidRDefault="005754B9" w:rsidP="0066687D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4B9" w:rsidRPr="007B3CAE" w:rsidRDefault="005754B9" w:rsidP="0066687D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4B9" w:rsidRPr="007B3CAE" w:rsidRDefault="005754B9" w:rsidP="0066687D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4B9" w:rsidRPr="007B3CAE" w:rsidRDefault="005754B9" w:rsidP="0066687D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54B9" w:rsidRPr="007B3CAE" w:rsidRDefault="005754B9" w:rsidP="0066687D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4B9" w:rsidRPr="007B3CAE" w:rsidRDefault="005754B9" w:rsidP="0066687D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6</w:t>
            </w:r>
          </w:p>
        </w:tc>
      </w:tr>
      <w:tr w:rsidR="005754B9" w:rsidRPr="007B3CAE" w:rsidTr="00213223">
        <w:trPr>
          <w:trHeight w:val="255"/>
        </w:trPr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Сухой корм для собак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198,33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0,545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108,09</w:t>
            </w:r>
          </w:p>
        </w:tc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3 242,70</w:t>
            </w:r>
          </w:p>
        </w:tc>
      </w:tr>
      <w:tr w:rsidR="005754B9" w:rsidRPr="007B3CAE" w:rsidTr="00213223">
        <w:trPr>
          <w:trHeight w:val="255"/>
        </w:trPr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Сухой корм для кошек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221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0,07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15,47</w:t>
            </w:r>
          </w:p>
        </w:tc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464,10</w:t>
            </w:r>
          </w:p>
        </w:tc>
      </w:tr>
      <w:tr w:rsidR="005754B9" w:rsidRPr="007B3CAE" w:rsidTr="00213223">
        <w:trPr>
          <w:trHeight w:val="255"/>
        </w:trPr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 xml:space="preserve">Влажный корм для </w:t>
            </w:r>
            <w:r w:rsidRPr="007B3CAE">
              <w:rPr>
                <w:rFonts w:ascii="PT Astra Serif" w:hAnsi="PT Astra Serif"/>
                <w:sz w:val="28"/>
                <w:szCs w:val="28"/>
              </w:rPr>
              <w:lastRenderedPageBreak/>
              <w:t>кошек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lastRenderedPageBreak/>
              <w:t>314,67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0,17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53,49</w:t>
            </w:r>
          </w:p>
        </w:tc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1 604,82</w:t>
            </w:r>
          </w:p>
        </w:tc>
      </w:tr>
      <w:tr w:rsidR="005754B9" w:rsidRPr="007B3CAE" w:rsidTr="00213223">
        <w:trPr>
          <w:trHeight w:val="255"/>
        </w:trPr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lastRenderedPageBreak/>
              <w:t>4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Питьевая вода (собаки)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34,21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1,25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42,76</w:t>
            </w:r>
          </w:p>
        </w:tc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1 282,88</w:t>
            </w:r>
          </w:p>
        </w:tc>
      </w:tr>
      <w:tr w:rsidR="005754B9" w:rsidRPr="007B3CAE" w:rsidTr="00213223">
        <w:trPr>
          <w:trHeight w:val="255"/>
        </w:trPr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Питьевая вода (кошки)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34,21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0,20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6,84</w:t>
            </w:r>
          </w:p>
        </w:tc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205,26</w:t>
            </w:r>
          </w:p>
        </w:tc>
      </w:tr>
    </w:tbl>
    <w:p w:rsidR="005754B9" w:rsidRPr="007B3CAE" w:rsidRDefault="005754B9" w:rsidP="005754B9">
      <w:pPr>
        <w:pStyle w:val="ConsPlusNormal"/>
        <w:rPr>
          <w:rFonts w:ascii="PT Astra Serif" w:hAnsi="PT Astra Serif"/>
          <w:sz w:val="28"/>
          <w:szCs w:val="28"/>
        </w:rPr>
      </w:pPr>
    </w:p>
    <w:p w:rsidR="005754B9" w:rsidRPr="007B3CAE" w:rsidRDefault="005754B9" w:rsidP="005754B9">
      <w:pPr>
        <w:pStyle w:val="ConsPlusNormal"/>
        <w:jc w:val="center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b/>
          <w:sz w:val="28"/>
          <w:szCs w:val="28"/>
        </w:rPr>
        <w:t>Раздел 3 «Расходные материалы»</w:t>
      </w:r>
    </w:p>
    <w:tbl>
      <w:tblPr>
        <w:tblpPr w:leftFromText="180" w:rightFromText="180" w:vertAnchor="text" w:horzAnchor="margin" w:tblpY="212"/>
        <w:tblW w:w="50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4"/>
        <w:gridCol w:w="3970"/>
        <w:gridCol w:w="993"/>
        <w:gridCol w:w="1418"/>
        <w:gridCol w:w="1135"/>
        <w:gridCol w:w="1415"/>
      </w:tblGrid>
      <w:tr w:rsidR="0066687D" w:rsidRPr="007B3CAE" w:rsidTr="0066687D">
        <w:trPr>
          <w:trHeight w:val="510"/>
        </w:trPr>
        <w:tc>
          <w:tcPr>
            <w:tcW w:w="403" w:type="pct"/>
            <w:shd w:val="clear" w:color="auto" w:fill="auto"/>
            <w:noWrap/>
            <w:vAlign w:val="center"/>
            <w:hideMark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№ п/п</w:t>
            </w:r>
          </w:p>
        </w:tc>
        <w:tc>
          <w:tcPr>
            <w:tcW w:w="2043" w:type="pct"/>
            <w:shd w:val="clear" w:color="auto" w:fill="auto"/>
            <w:vAlign w:val="center"/>
            <w:hideMark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proofErr w:type="gramStart"/>
            <w:r w:rsidRPr="007B3CAE">
              <w:rPr>
                <w:rFonts w:ascii="PT Astra Serif" w:hAnsi="PT Astra Serif"/>
                <w:sz w:val="28"/>
                <w:szCs w:val="28"/>
              </w:rPr>
              <w:t>необходимые</w:t>
            </w:r>
            <w:proofErr w:type="gramEnd"/>
            <w:r w:rsidRPr="007B3CAE">
              <w:rPr>
                <w:rFonts w:ascii="PT Astra Serif" w:hAnsi="PT Astra Serif"/>
                <w:sz w:val="28"/>
                <w:szCs w:val="28"/>
              </w:rPr>
              <w:t xml:space="preserve"> расходные материалы, в </w:t>
            </w:r>
            <w:proofErr w:type="spellStart"/>
            <w:r w:rsidRPr="007B3CAE">
              <w:rPr>
                <w:rFonts w:ascii="PT Astra Serif" w:hAnsi="PT Astra Serif"/>
                <w:sz w:val="28"/>
                <w:szCs w:val="28"/>
              </w:rPr>
              <w:t>т.ч</w:t>
            </w:r>
            <w:proofErr w:type="spellEnd"/>
            <w:r w:rsidRPr="007B3CAE">
              <w:rPr>
                <w:rFonts w:ascii="PT Astra Serif" w:hAnsi="PT Astra Serif"/>
                <w:sz w:val="28"/>
                <w:szCs w:val="28"/>
              </w:rPr>
              <w:t>.:</w:t>
            </w:r>
          </w:p>
        </w:tc>
        <w:tc>
          <w:tcPr>
            <w:tcW w:w="511" w:type="pct"/>
            <w:shd w:val="clear" w:color="auto" w:fill="auto"/>
            <w:noWrap/>
            <w:vAlign w:val="center"/>
            <w:hideMark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ед. изм.</w:t>
            </w:r>
          </w:p>
        </w:tc>
        <w:tc>
          <w:tcPr>
            <w:tcW w:w="730" w:type="pct"/>
            <w:shd w:val="clear" w:color="auto" w:fill="auto"/>
            <w:vAlign w:val="center"/>
            <w:hideMark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Количество (на 10 животных)</w:t>
            </w: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proofErr w:type="gramStart"/>
            <w:r w:rsidRPr="007B3CAE">
              <w:rPr>
                <w:rFonts w:ascii="PT Astra Serif" w:hAnsi="PT Astra Serif"/>
                <w:sz w:val="28"/>
                <w:szCs w:val="28"/>
              </w:rPr>
              <w:t>цена</w:t>
            </w:r>
            <w:proofErr w:type="gramEnd"/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66687D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proofErr w:type="gramStart"/>
            <w:r w:rsidRPr="007B3CAE">
              <w:rPr>
                <w:rFonts w:ascii="PT Astra Serif" w:hAnsi="PT Astra Serif"/>
                <w:sz w:val="28"/>
                <w:szCs w:val="28"/>
              </w:rPr>
              <w:t>сумма</w:t>
            </w:r>
            <w:proofErr w:type="gramEnd"/>
            <w:r w:rsidRPr="007B3CAE"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proofErr w:type="gramStart"/>
            <w:r w:rsidRPr="007B3CAE">
              <w:rPr>
                <w:rFonts w:ascii="PT Astra Serif" w:hAnsi="PT Astra Serif"/>
                <w:sz w:val="28"/>
                <w:szCs w:val="28"/>
              </w:rPr>
              <w:t>на</w:t>
            </w:r>
            <w:proofErr w:type="gramEnd"/>
            <w:r w:rsidRPr="007B3CAE">
              <w:rPr>
                <w:rFonts w:ascii="PT Astra Serif" w:hAnsi="PT Astra Serif"/>
                <w:sz w:val="28"/>
                <w:szCs w:val="28"/>
              </w:rPr>
              <w:t xml:space="preserve"> 1 животного, руб.</w:t>
            </w:r>
          </w:p>
        </w:tc>
      </w:tr>
      <w:tr w:rsidR="0066687D" w:rsidRPr="007B3CAE" w:rsidTr="0066687D">
        <w:trPr>
          <w:trHeight w:val="255"/>
        </w:trPr>
        <w:tc>
          <w:tcPr>
            <w:tcW w:w="403" w:type="pct"/>
            <w:shd w:val="clear" w:color="auto" w:fill="auto"/>
            <w:noWrap/>
            <w:vAlign w:val="center"/>
            <w:hideMark/>
          </w:tcPr>
          <w:p w:rsidR="0066687D" w:rsidRPr="007B3CAE" w:rsidRDefault="0066687D" w:rsidP="0066687D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2043" w:type="pct"/>
            <w:shd w:val="clear" w:color="auto" w:fill="auto"/>
            <w:vAlign w:val="center"/>
            <w:hideMark/>
          </w:tcPr>
          <w:p w:rsidR="0066687D" w:rsidRPr="007B3CAE" w:rsidRDefault="0066687D" w:rsidP="0066687D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511" w:type="pct"/>
            <w:shd w:val="clear" w:color="auto" w:fill="auto"/>
            <w:noWrap/>
            <w:vAlign w:val="center"/>
            <w:hideMark/>
          </w:tcPr>
          <w:p w:rsidR="0066687D" w:rsidRPr="007B3CAE" w:rsidRDefault="0066687D" w:rsidP="0066687D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730" w:type="pct"/>
            <w:shd w:val="clear" w:color="auto" w:fill="auto"/>
            <w:vAlign w:val="center"/>
            <w:hideMark/>
          </w:tcPr>
          <w:p w:rsidR="0066687D" w:rsidRPr="007B3CAE" w:rsidRDefault="0066687D" w:rsidP="0066687D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:rsidR="0066687D" w:rsidRPr="007B3CAE" w:rsidRDefault="0066687D" w:rsidP="0066687D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66687D" w:rsidRPr="007B3CAE" w:rsidRDefault="0066687D" w:rsidP="0066687D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6</w:t>
            </w:r>
          </w:p>
        </w:tc>
      </w:tr>
      <w:tr w:rsidR="0066687D" w:rsidRPr="007B3CAE" w:rsidTr="0066687D">
        <w:trPr>
          <w:trHeight w:val="255"/>
        </w:trPr>
        <w:tc>
          <w:tcPr>
            <w:tcW w:w="403" w:type="pct"/>
            <w:shd w:val="clear" w:color="auto" w:fill="auto"/>
            <w:noWrap/>
            <w:vAlign w:val="bottom"/>
            <w:hideMark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2043" w:type="pct"/>
            <w:shd w:val="clear" w:color="auto" w:fill="auto"/>
            <w:noWrap/>
            <w:vAlign w:val="center"/>
            <w:hideMark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- Миска для кормления;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шт.</w:t>
            </w:r>
          </w:p>
        </w:tc>
        <w:tc>
          <w:tcPr>
            <w:tcW w:w="730" w:type="pct"/>
            <w:shd w:val="clear" w:color="auto" w:fill="auto"/>
            <w:noWrap/>
            <w:vAlign w:val="bottom"/>
            <w:hideMark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0,1</w:t>
            </w:r>
          </w:p>
        </w:tc>
        <w:tc>
          <w:tcPr>
            <w:tcW w:w="584" w:type="pct"/>
            <w:shd w:val="clear" w:color="auto" w:fill="auto"/>
            <w:noWrap/>
            <w:vAlign w:val="center"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200,00</w:t>
            </w:r>
          </w:p>
        </w:tc>
        <w:tc>
          <w:tcPr>
            <w:tcW w:w="728" w:type="pct"/>
            <w:shd w:val="clear" w:color="auto" w:fill="auto"/>
            <w:noWrap/>
            <w:vAlign w:val="center"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20,00</w:t>
            </w:r>
          </w:p>
        </w:tc>
      </w:tr>
      <w:tr w:rsidR="0066687D" w:rsidRPr="007B3CAE" w:rsidTr="0066687D">
        <w:trPr>
          <w:trHeight w:val="255"/>
        </w:trPr>
        <w:tc>
          <w:tcPr>
            <w:tcW w:w="403" w:type="pct"/>
            <w:shd w:val="clear" w:color="auto" w:fill="auto"/>
            <w:noWrap/>
            <w:vAlign w:val="bottom"/>
            <w:hideMark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2043" w:type="pct"/>
            <w:shd w:val="clear" w:color="auto" w:fill="auto"/>
            <w:noWrap/>
            <w:vAlign w:val="center"/>
            <w:hideMark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- Туалет – лоток;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шт.</w:t>
            </w:r>
          </w:p>
        </w:tc>
        <w:tc>
          <w:tcPr>
            <w:tcW w:w="730" w:type="pct"/>
            <w:shd w:val="clear" w:color="auto" w:fill="auto"/>
            <w:noWrap/>
            <w:vAlign w:val="bottom"/>
            <w:hideMark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0,1</w:t>
            </w:r>
          </w:p>
        </w:tc>
        <w:tc>
          <w:tcPr>
            <w:tcW w:w="584" w:type="pct"/>
            <w:shd w:val="clear" w:color="auto" w:fill="auto"/>
            <w:noWrap/>
            <w:vAlign w:val="center"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615,00</w:t>
            </w:r>
          </w:p>
        </w:tc>
        <w:tc>
          <w:tcPr>
            <w:tcW w:w="728" w:type="pct"/>
            <w:shd w:val="clear" w:color="auto" w:fill="auto"/>
            <w:noWrap/>
            <w:vAlign w:val="center"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61,50</w:t>
            </w:r>
          </w:p>
        </w:tc>
      </w:tr>
      <w:tr w:rsidR="0066687D" w:rsidRPr="007B3CAE" w:rsidTr="0066687D">
        <w:trPr>
          <w:trHeight w:val="255"/>
        </w:trPr>
        <w:tc>
          <w:tcPr>
            <w:tcW w:w="403" w:type="pct"/>
            <w:shd w:val="clear" w:color="auto" w:fill="auto"/>
            <w:noWrap/>
            <w:vAlign w:val="bottom"/>
            <w:hideMark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2043" w:type="pct"/>
            <w:shd w:val="clear" w:color="auto" w:fill="auto"/>
            <w:noWrap/>
            <w:vAlign w:val="center"/>
            <w:hideMark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- Намордник;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шт.</w:t>
            </w:r>
          </w:p>
        </w:tc>
        <w:tc>
          <w:tcPr>
            <w:tcW w:w="730" w:type="pct"/>
            <w:shd w:val="clear" w:color="auto" w:fill="auto"/>
            <w:noWrap/>
            <w:vAlign w:val="bottom"/>
            <w:hideMark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0,1</w:t>
            </w:r>
          </w:p>
        </w:tc>
        <w:tc>
          <w:tcPr>
            <w:tcW w:w="584" w:type="pct"/>
            <w:shd w:val="clear" w:color="auto" w:fill="auto"/>
            <w:noWrap/>
            <w:vAlign w:val="center"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945,00</w:t>
            </w:r>
          </w:p>
        </w:tc>
        <w:tc>
          <w:tcPr>
            <w:tcW w:w="728" w:type="pct"/>
            <w:shd w:val="clear" w:color="auto" w:fill="auto"/>
            <w:noWrap/>
            <w:vAlign w:val="center"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94,50</w:t>
            </w:r>
          </w:p>
        </w:tc>
      </w:tr>
      <w:tr w:rsidR="0066687D" w:rsidRPr="007B3CAE" w:rsidTr="0066687D">
        <w:trPr>
          <w:trHeight w:val="255"/>
        </w:trPr>
        <w:tc>
          <w:tcPr>
            <w:tcW w:w="403" w:type="pct"/>
            <w:shd w:val="clear" w:color="auto" w:fill="auto"/>
            <w:noWrap/>
            <w:vAlign w:val="bottom"/>
            <w:hideMark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  <w:tc>
          <w:tcPr>
            <w:tcW w:w="2043" w:type="pct"/>
            <w:shd w:val="clear" w:color="auto" w:fill="auto"/>
            <w:noWrap/>
            <w:vAlign w:val="center"/>
            <w:hideMark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- Подстилка;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proofErr w:type="spellStart"/>
            <w:proofErr w:type="gramStart"/>
            <w:r w:rsidRPr="007B3CAE">
              <w:rPr>
                <w:rFonts w:ascii="PT Astra Serif" w:hAnsi="PT Astra Serif"/>
                <w:sz w:val="28"/>
                <w:szCs w:val="28"/>
              </w:rPr>
              <w:t>уп</w:t>
            </w:r>
            <w:proofErr w:type="spellEnd"/>
            <w:proofErr w:type="gramEnd"/>
            <w:r w:rsidRPr="007B3CAE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730" w:type="pct"/>
            <w:shd w:val="clear" w:color="auto" w:fill="auto"/>
            <w:noWrap/>
            <w:vAlign w:val="bottom"/>
            <w:hideMark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0,1</w:t>
            </w:r>
          </w:p>
        </w:tc>
        <w:tc>
          <w:tcPr>
            <w:tcW w:w="584" w:type="pct"/>
            <w:shd w:val="clear" w:color="auto" w:fill="auto"/>
            <w:noWrap/>
            <w:vAlign w:val="center"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166,67</w:t>
            </w:r>
          </w:p>
        </w:tc>
        <w:tc>
          <w:tcPr>
            <w:tcW w:w="728" w:type="pct"/>
            <w:shd w:val="clear" w:color="auto" w:fill="auto"/>
            <w:noWrap/>
            <w:vAlign w:val="center"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16,67</w:t>
            </w:r>
          </w:p>
        </w:tc>
      </w:tr>
      <w:tr w:rsidR="0066687D" w:rsidRPr="007B3CAE" w:rsidTr="0066687D">
        <w:trPr>
          <w:trHeight w:val="255"/>
        </w:trPr>
        <w:tc>
          <w:tcPr>
            <w:tcW w:w="403" w:type="pct"/>
            <w:shd w:val="clear" w:color="auto" w:fill="auto"/>
            <w:noWrap/>
            <w:vAlign w:val="bottom"/>
            <w:hideMark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  <w:tc>
          <w:tcPr>
            <w:tcW w:w="2043" w:type="pct"/>
            <w:shd w:val="clear" w:color="auto" w:fill="auto"/>
            <w:noWrap/>
            <w:vAlign w:val="center"/>
            <w:hideMark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- Совок для мусора;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шт.</w:t>
            </w:r>
          </w:p>
        </w:tc>
        <w:tc>
          <w:tcPr>
            <w:tcW w:w="730" w:type="pct"/>
            <w:shd w:val="clear" w:color="auto" w:fill="auto"/>
            <w:noWrap/>
            <w:vAlign w:val="bottom"/>
            <w:hideMark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0,1</w:t>
            </w:r>
          </w:p>
        </w:tc>
        <w:tc>
          <w:tcPr>
            <w:tcW w:w="584" w:type="pct"/>
            <w:shd w:val="clear" w:color="auto" w:fill="auto"/>
            <w:noWrap/>
            <w:vAlign w:val="center"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318,33</w:t>
            </w:r>
          </w:p>
        </w:tc>
        <w:tc>
          <w:tcPr>
            <w:tcW w:w="728" w:type="pct"/>
            <w:shd w:val="clear" w:color="auto" w:fill="auto"/>
            <w:noWrap/>
            <w:vAlign w:val="center"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31,83</w:t>
            </w:r>
          </w:p>
        </w:tc>
      </w:tr>
      <w:tr w:rsidR="0066687D" w:rsidRPr="007B3CAE" w:rsidTr="0066687D">
        <w:trPr>
          <w:trHeight w:val="255"/>
        </w:trPr>
        <w:tc>
          <w:tcPr>
            <w:tcW w:w="403" w:type="pct"/>
            <w:shd w:val="clear" w:color="auto" w:fill="auto"/>
            <w:noWrap/>
            <w:vAlign w:val="bottom"/>
            <w:hideMark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6</w:t>
            </w:r>
          </w:p>
        </w:tc>
        <w:tc>
          <w:tcPr>
            <w:tcW w:w="2043" w:type="pct"/>
            <w:shd w:val="clear" w:color="auto" w:fill="auto"/>
            <w:noWrap/>
            <w:vAlign w:val="center"/>
            <w:hideMark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- Перчатки резиновые;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шт.</w:t>
            </w:r>
          </w:p>
        </w:tc>
        <w:tc>
          <w:tcPr>
            <w:tcW w:w="730" w:type="pct"/>
            <w:shd w:val="clear" w:color="auto" w:fill="auto"/>
            <w:noWrap/>
            <w:vAlign w:val="bottom"/>
            <w:hideMark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0,1</w:t>
            </w:r>
          </w:p>
        </w:tc>
        <w:tc>
          <w:tcPr>
            <w:tcW w:w="584" w:type="pct"/>
            <w:shd w:val="clear" w:color="auto" w:fill="auto"/>
            <w:noWrap/>
            <w:vAlign w:val="center"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66,67</w:t>
            </w:r>
          </w:p>
        </w:tc>
        <w:tc>
          <w:tcPr>
            <w:tcW w:w="728" w:type="pct"/>
            <w:shd w:val="clear" w:color="auto" w:fill="auto"/>
            <w:noWrap/>
            <w:vAlign w:val="center"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6,67</w:t>
            </w:r>
          </w:p>
        </w:tc>
      </w:tr>
      <w:tr w:rsidR="0066687D" w:rsidRPr="007B3CAE" w:rsidTr="0066687D">
        <w:trPr>
          <w:trHeight w:val="255"/>
        </w:trPr>
        <w:tc>
          <w:tcPr>
            <w:tcW w:w="403" w:type="pct"/>
            <w:shd w:val="clear" w:color="auto" w:fill="auto"/>
            <w:noWrap/>
            <w:vAlign w:val="bottom"/>
            <w:hideMark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7</w:t>
            </w:r>
          </w:p>
        </w:tc>
        <w:tc>
          <w:tcPr>
            <w:tcW w:w="2043" w:type="pct"/>
            <w:shd w:val="clear" w:color="auto" w:fill="auto"/>
            <w:noWrap/>
            <w:vAlign w:val="center"/>
            <w:hideMark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- Перчатки х/б;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шт.</w:t>
            </w:r>
          </w:p>
        </w:tc>
        <w:tc>
          <w:tcPr>
            <w:tcW w:w="730" w:type="pct"/>
            <w:shd w:val="clear" w:color="auto" w:fill="auto"/>
            <w:noWrap/>
            <w:vAlign w:val="bottom"/>
            <w:hideMark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0,1</w:t>
            </w:r>
          </w:p>
        </w:tc>
        <w:tc>
          <w:tcPr>
            <w:tcW w:w="584" w:type="pct"/>
            <w:shd w:val="clear" w:color="auto" w:fill="auto"/>
            <w:noWrap/>
            <w:vAlign w:val="center"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66,67</w:t>
            </w:r>
          </w:p>
        </w:tc>
        <w:tc>
          <w:tcPr>
            <w:tcW w:w="728" w:type="pct"/>
            <w:shd w:val="clear" w:color="auto" w:fill="auto"/>
            <w:noWrap/>
            <w:vAlign w:val="center"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6,67</w:t>
            </w:r>
          </w:p>
        </w:tc>
      </w:tr>
      <w:tr w:rsidR="0066687D" w:rsidRPr="007B3CAE" w:rsidTr="0066687D">
        <w:trPr>
          <w:trHeight w:val="255"/>
        </w:trPr>
        <w:tc>
          <w:tcPr>
            <w:tcW w:w="403" w:type="pct"/>
            <w:shd w:val="clear" w:color="auto" w:fill="auto"/>
            <w:noWrap/>
            <w:vAlign w:val="bottom"/>
            <w:hideMark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8</w:t>
            </w:r>
          </w:p>
        </w:tc>
        <w:tc>
          <w:tcPr>
            <w:tcW w:w="2043" w:type="pct"/>
            <w:shd w:val="clear" w:color="auto" w:fill="auto"/>
            <w:noWrap/>
            <w:vAlign w:val="center"/>
            <w:hideMark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- Ткань для уборки (ветошь);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шт.</w:t>
            </w:r>
          </w:p>
        </w:tc>
        <w:tc>
          <w:tcPr>
            <w:tcW w:w="730" w:type="pct"/>
            <w:shd w:val="clear" w:color="auto" w:fill="auto"/>
            <w:noWrap/>
            <w:vAlign w:val="bottom"/>
            <w:hideMark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0,1</w:t>
            </w:r>
          </w:p>
        </w:tc>
        <w:tc>
          <w:tcPr>
            <w:tcW w:w="584" w:type="pct"/>
            <w:shd w:val="clear" w:color="auto" w:fill="auto"/>
            <w:noWrap/>
            <w:vAlign w:val="center"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183,33</w:t>
            </w:r>
          </w:p>
        </w:tc>
        <w:tc>
          <w:tcPr>
            <w:tcW w:w="728" w:type="pct"/>
            <w:shd w:val="clear" w:color="auto" w:fill="auto"/>
            <w:noWrap/>
            <w:vAlign w:val="center"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18,33</w:t>
            </w:r>
          </w:p>
        </w:tc>
      </w:tr>
      <w:tr w:rsidR="0066687D" w:rsidRPr="007B3CAE" w:rsidTr="0066687D">
        <w:trPr>
          <w:trHeight w:val="255"/>
        </w:trPr>
        <w:tc>
          <w:tcPr>
            <w:tcW w:w="403" w:type="pct"/>
            <w:shd w:val="clear" w:color="auto" w:fill="auto"/>
            <w:noWrap/>
            <w:vAlign w:val="bottom"/>
            <w:hideMark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9</w:t>
            </w:r>
          </w:p>
        </w:tc>
        <w:tc>
          <w:tcPr>
            <w:tcW w:w="2043" w:type="pct"/>
            <w:shd w:val="clear" w:color="auto" w:fill="auto"/>
            <w:noWrap/>
            <w:vAlign w:val="center"/>
            <w:hideMark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- Пакет для мусора;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proofErr w:type="spellStart"/>
            <w:proofErr w:type="gramStart"/>
            <w:r w:rsidRPr="007B3CAE">
              <w:rPr>
                <w:rFonts w:ascii="PT Astra Serif" w:hAnsi="PT Astra Serif"/>
                <w:sz w:val="28"/>
                <w:szCs w:val="28"/>
              </w:rPr>
              <w:t>уп</w:t>
            </w:r>
            <w:proofErr w:type="spellEnd"/>
            <w:proofErr w:type="gramEnd"/>
            <w:r w:rsidRPr="007B3CAE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730" w:type="pct"/>
            <w:shd w:val="clear" w:color="auto" w:fill="auto"/>
            <w:noWrap/>
            <w:vAlign w:val="bottom"/>
            <w:hideMark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0,1</w:t>
            </w:r>
          </w:p>
        </w:tc>
        <w:tc>
          <w:tcPr>
            <w:tcW w:w="584" w:type="pct"/>
            <w:shd w:val="clear" w:color="auto" w:fill="auto"/>
            <w:noWrap/>
            <w:vAlign w:val="center"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368,33</w:t>
            </w:r>
          </w:p>
        </w:tc>
        <w:tc>
          <w:tcPr>
            <w:tcW w:w="728" w:type="pct"/>
            <w:shd w:val="clear" w:color="auto" w:fill="auto"/>
            <w:noWrap/>
            <w:vAlign w:val="center"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36,83</w:t>
            </w:r>
          </w:p>
        </w:tc>
      </w:tr>
      <w:tr w:rsidR="0066687D" w:rsidRPr="007B3CAE" w:rsidTr="0066687D">
        <w:trPr>
          <w:trHeight w:val="255"/>
        </w:trPr>
        <w:tc>
          <w:tcPr>
            <w:tcW w:w="403" w:type="pct"/>
            <w:shd w:val="clear" w:color="auto" w:fill="auto"/>
            <w:noWrap/>
            <w:vAlign w:val="bottom"/>
            <w:hideMark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2043" w:type="pct"/>
            <w:shd w:val="clear" w:color="auto" w:fill="auto"/>
            <w:noWrap/>
            <w:vAlign w:val="center"/>
            <w:hideMark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- Метла;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шт.</w:t>
            </w:r>
          </w:p>
        </w:tc>
        <w:tc>
          <w:tcPr>
            <w:tcW w:w="730" w:type="pct"/>
            <w:shd w:val="clear" w:color="auto" w:fill="auto"/>
            <w:noWrap/>
            <w:vAlign w:val="bottom"/>
            <w:hideMark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0,1</w:t>
            </w:r>
          </w:p>
        </w:tc>
        <w:tc>
          <w:tcPr>
            <w:tcW w:w="584" w:type="pct"/>
            <w:shd w:val="clear" w:color="auto" w:fill="auto"/>
            <w:noWrap/>
            <w:vAlign w:val="center"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484,33</w:t>
            </w:r>
          </w:p>
        </w:tc>
        <w:tc>
          <w:tcPr>
            <w:tcW w:w="728" w:type="pct"/>
            <w:shd w:val="clear" w:color="auto" w:fill="auto"/>
            <w:noWrap/>
            <w:vAlign w:val="center"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48,43</w:t>
            </w:r>
          </w:p>
        </w:tc>
      </w:tr>
      <w:tr w:rsidR="0066687D" w:rsidRPr="007B3CAE" w:rsidTr="0066687D">
        <w:trPr>
          <w:trHeight w:val="255"/>
        </w:trPr>
        <w:tc>
          <w:tcPr>
            <w:tcW w:w="403" w:type="pct"/>
            <w:shd w:val="clear" w:color="auto" w:fill="auto"/>
            <w:noWrap/>
            <w:vAlign w:val="bottom"/>
            <w:hideMark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11</w:t>
            </w:r>
          </w:p>
        </w:tc>
        <w:tc>
          <w:tcPr>
            <w:tcW w:w="2043" w:type="pct"/>
            <w:shd w:val="clear" w:color="auto" w:fill="auto"/>
            <w:noWrap/>
            <w:vAlign w:val="center"/>
            <w:hideMark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- Лопата совковая;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шт.</w:t>
            </w:r>
          </w:p>
        </w:tc>
        <w:tc>
          <w:tcPr>
            <w:tcW w:w="730" w:type="pct"/>
            <w:shd w:val="clear" w:color="auto" w:fill="auto"/>
            <w:noWrap/>
            <w:vAlign w:val="bottom"/>
            <w:hideMark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0,1</w:t>
            </w:r>
          </w:p>
        </w:tc>
        <w:tc>
          <w:tcPr>
            <w:tcW w:w="584" w:type="pct"/>
            <w:shd w:val="clear" w:color="auto" w:fill="auto"/>
            <w:noWrap/>
            <w:vAlign w:val="center"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526,67</w:t>
            </w:r>
          </w:p>
        </w:tc>
        <w:tc>
          <w:tcPr>
            <w:tcW w:w="728" w:type="pct"/>
            <w:shd w:val="clear" w:color="auto" w:fill="auto"/>
            <w:noWrap/>
            <w:vAlign w:val="center"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52,67</w:t>
            </w:r>
          </w:p>
        </w:tc>
      </w:tr>
      <w:tr w:rsidR="0066687D" w:rsidRPr="007B3CAE" w:rsidTr="0066687D">
        <w:trPr>
          <w:trHeight w:val="255"/>
        </w:trPr>
        <w:tc>
          <w:tcPr>
            <w:tcW w:w="403" w:type="pct"/>
            <w:shd w:val="clear" w:color="auto" w:fill="auto"/>
            <w:noWrap/>
            <w:vAlign w:val="bottom"/>
            <w:hideMark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2043" w:type="pct"/>
            <w:shd w:val="clear" w:color="auto" w:fill="auto"/>
            <w:noWrap/>
            <w:vAlign w:val="center"/>
            <w:hideMark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- Щетка;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шт.</w:t>
            </w:r>
          </w:p>
        </w:tc>
        <w:tc>
          <w:tcPr>
            <w:tcW w:w="730" w:type="pct"/>
            <w:shd w:val="clear" w:color="auto" w:fill="auto"/>
            <w:noWrap/>
            <w:vAlign w:val="bottom"/>
            <w:hideMark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0,1</w:t>
            </w:r>
          </w:p>
        </w:tc>
        <w:tc>
          <w:tcPr>
            <w:tcW w:w="584" w:type="pct"/>
            <w:shd w:val="clear" w:color="auto" w:fill="auto"/>
            <w:noWrap/>
            <w:vAlign w:val="center"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313,33</w:t>
            </w:r>
          </w:p>
        </w:tc>
        <w:tc>
          <w:tcPr>
            <w:tcW w:w="728" w:type="pct"/>
            <w:shd w:val="clear" w:color="auto" w:fill="auto"/>
            <w:noWrap/>
            <w:vAlign w:val="center"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31,33</w:t>
            </w:r>
          </w:p>
        </w:tc>
      </w:tr>
      <w:tr w:rsidR="0066687D" w:rsidRPr="007B3CAE" w:rsidTr="0066687D">
        <w:trPr>
          <w:trHeight w:val="255"/>
        </w:trPr>
        <w:tc>
          <w:tcPr>
            <w:tcW w:w="403" w:type="pct"/>
            <w:shd w:val="clear" w:color="auto" w:fill="auto"/>
            <w:noWrap/>
            <w:vAlign w:val="bottom"/>
            <w:hideMark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2043" w:type="pct"/>
            <w:shd w:val="clear" w:color="auto" w:fill="auto"/>
            <w:noWrap/>
            <w:vAlign w:val="center"/>
            <w:hideMark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- Мыло;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шт.</w:t>
            </w:r>
          </w:p>
        </w:tc>
        <w:tc>
          <w:tcPr>
            <w:tcW w:w="730" w:type="pct"/>
            <w:shd w:val="clear" w:color="auto" w:fill="auto"/>
            <w:noWrap/>
            <w:vAlign w:val="bottom"/>
            <w:hideMark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0,1</w:t>
            </w:r>
          </w:p>
        </w:tc>
        <w:tc>
          <w:tcPr>
            <w:tcW w:w="584" w:type="pct"/>
            <w:shd w:val="clear" w:color="auto" w:fill="auto"/>
            <w:noWrap/>
            <w:vAlign w:val="center"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443,33</w:t>
            </w:r>
          </w:p>
        </w:tc>
        <w:tc>
          <w:tcPr>
            <w:tcW w:w="728" w:type="pct"/>
            <w:shd w:val="clear" w:color="auto" w:fill="auto"/>
            <w:noWrap/>
            <w:vAlign w:val="center"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44,33</w:t>
            </w:r>
          </w:p>
        </w:tc>
      </w:tr>
      <w:tr w:rsidR="0066687D" w:rsidRPr="007B3CAE" w:rsidTr="0066687D">
        <w:trPr>
          <w:trHeight w:val="255"/>
        </w:trPr>
        <w:tc>
          <w:tcPr>
            <w:tcW w:w="403" w:type="pct"/>
            <w:shd w:val="clear" w:color="auto" w:fill="auto"/>
            <w:noWrap/>
            <w:vAlign w:val="bottom"/>
            <w:hideMark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14</w:t>
            </w:r>
          </w:p>
        </w:tc>
        <w:tc>
          <w:tcPr>
            <w:tcW w:w="2043" w:type="pct"/>
            <w:shd w:val="clear" w:color="auto" w:fill="auto"/>
            <w:noWrap/>
            <w:vAlign w:val="center"/>
            <w:hideMark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- Дезинфицирующее средство;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шт.</w:t>
            </w:r>
          </w:p>
        </w:tc>
        <w:tc>
          <w:tcPr>
            <w:tcW w:w="730" w:type="pct"/>
            <w:shd w:val="clear" w:color="auto" w:fill="auto"/>
            <w:noWrap/>
            <w:vAlign w:val="bottom"/>
            <w:hideMark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0,1</w:t>
            </w:r>
          </w:p>
        </w:tc>
        <w:tc>
          <w:tcPr>
            <w:tcW w:w="584" w:type="pct"/>
            <w:shd w:val="clear" w:color="auto" w:fill="auto"/>
            <w:noWrap/>
            <w:vAlign w:val="center"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396,67</w:t>
            </w:r>
          </w:p>
        </w:tc>
        <w:tc>
          <w:tcPr>
            <w:tcW w:w="728" w:type="pct"/>
            <w:shd w:val="clear" w:color="auto" w:fill="auto"/>
            <w:noWrap/>
            <w:vAlign w:val="center"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39,67</w:t>
            </w:r>
          </w:p>
        </w:tc>
      </w:tr>
      <w:tr w:rsidR="0066687D" w:rsidRPr="007B3CAE" w:rsidTr="0066687D">
        <w:trPr>
          <w:trHeight w:val="255"/>
        </w:trPr>
        <w:tc>
          <w:tcPr>
            <w:tcW w:w="403" w:type="pct"/>
            <w:shd w:val="clear" w:color="auto" w:fill="auto"/>
            <w:noWrap/>
            <w:vAlign w:val="bottom"/>
            <w:hideMark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15</w:t>
            </w:r>
          </w:p>
        </w:tc>
        <w:tc>
          <w:tcPr>
            <w:tcW w:w="2043" w:type="pct"/>
            <w:shd w:val="clear" w:color="auto" w:fill="auto"/>
            <w:noWrap/>
            <w:vAlign w:val="center"/>
            <w:hideMark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- Стиральный порошок;</w:t>
            </w: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шт.</w:t>
            </w:r>
          </w:p>
        </w:tc>
        <w:tc>
          <w:tcPr>
            <w:tcW w:w="730" w:type="pct"/>
            <w:shd w:val="clear" w:color="auto" w:fill="auto"/>
            <w:noWrap/>
            <w:vAlign w:val="bottom"/>
            <w:hideMark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0,1</w:t>
            </w:r>
          </w:p>
        </w:tc>
        <w:tc>
          <w:tcPr>
            <w:tcW w:w="584" w:type="pct"/>
            <w:shd w:val="clear" w:color="auto" w:fill="auto"/>
            <w:noWrap/>
            <w:vAlign w:val="center"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250,00</w:t>
            </w:r>
          </w:p>
        </w:tc>
        <w:tc>
          <w:tcPr>
            <w:tcW w:w="728" w:type="pct"/>
            <w:shd w:val="clear" w:color="auto" w:fill="auto"/>
            <w:noWrap/>
            <w:vAlign w:val="center"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25,00</w:t>
            </w:r>
          </w:p>
        </w:tc>
      </w:tr>
      <w:tr w:rsidR="0066687D" w:rsidRPr="0066687D" w:rsidTr="0066687D">
        <w:trPr>
          <w:trHeight w:val="255"/>
        </w:trPr>
        <w:tc>
          <w:tcPr>
            <w:tcW w:w="403" w:type="pct"/>
            <w:shd w:val="clear" w:color="auto" w:fill="auto"/>
            <w:noWrap/>
            <w:vAlign w:val="center"/>
          </w:tcPr>
          <w:p w:rsidR="0066687D" w:rsidRPr="007B3CAE" w:rsidRDefault="0066687D" w:rsidP="0066687D">
            <w:pPr>
              <w:pStyle w:val="ConsPlusNormal"/>
              <w:rPr>
                <w:rFonts w:ascii="PT Astra Serif" w:hAnsi="PT Astra Serif"/>
                <w:b/>
                <w:bCs/>
                <w:sz w:val="28"/>
                <w:szCs w:val="28"/>
              </w:rPr>
            </w:pPr>
          </w:p>
        </w:tc>
        <w:tc>
          <w:tcPr>
            <w:tcW w:w="2043" w:type="pct"/>
            <w:shd w:val="clear" w:color="auto" w:fill="auto"/>
            <w:noWrap/>
            <w:vAlign w:val="center"/>
          </w:tcPr>
          <w:p w:rsidR="0066687D" w:rsidRPr="0066687D" w:rsidRDefault="0066687D" w:rsidP="0066687D">
            <w:pPr>
              <w:pStyle w:val="ConsPlusNormal"/>
              <w:rPr>
                <w:rFonts w:ascii="PT Astra Serif" w:hAnsi="PT Astra Serif"/>
                <w:bCs/>
                <w:sz w:val="28"/>
                <w:szCs w:val="28"/>
              </w:rPr>
            </w:pPr>
            <w:r w:rsidRPr="0066687D">
              <w:rPr>
                <w:rFonts w:ascii="PT Astra Serif" w:hAnsi="PT Astra Serif"/>
                <w:bCs/>
                <w:sz w:val="28"/>
                <w:szCs w:val="28"/>
              </w:rPr>
              <w:t>ИТОГО</w:t>
            </w:r>
          </w:p>
        </w:tc>
        <w:tc>
          <w:tcPr>
            <w:tcW w:w="511" w:type="pct"/>
            <w:shd w:val="clear" w:color="auto" w:fill="auto"/>
            <w:noWrap/>
            <w:vAlign w:val="center"/>
          </w:tcPr>
          <w:p w:rsidR="0066687D" w:rsidRPr="0066687D" w:rsidRDefault="0066687D" w:rsidP="0066687D">
            <w:pPr>
              <w:pStyle w:val="ConsPlusNormal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730" w:type="pct"/>
            <w:shd w:val="clear" w:color="auto" w:fill="auto"/>
            <w:noWrap/>
            <w:vAlign w:val="bottom"/>
          </w:tcPr>
          <w:p w:rsidR="0066687D" w:rsidRPr="0066687D" w:rsidRDefault="0066687D" w:rsidP="0066687D">
            <w:pPr>
              <w:pStyle w:val="ConsPlusNormal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  <w:noWrap/>
            <w:vAlign w:val="center"/>
          </w:tcPr>
          <w:p w:rsidR="0066687D" w:rsidRPr="0066687D" w:rsidRDefault="0066687D" w:rsidP="0066687D">
            <w:pPr>
              <w:pStyle w:val="ConsPlusNormal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728" w:type="pct"/>
            <w:shd w:val="clear" w:color="auto" w:fill="auto"/>
            <w:noWrap/>
            <w:vAlign w:val="center"/>
          </w:tcPr>
          <w:p w:rsidR="0066687D" w:rsidRPr="0066687D" w:rsidRDefault="0066687D" w:rsidP="0066687D">
            <w:pPr>
              <w:pStyle w:val="ConsPlusNormal"/>
              <w:rPr>
                <w:rFonts w:ascii="PT Astra Serif" w:hAnsi="PT Astra Serif"/>
                <w:bCs/>
                <w:sz w:val="28"/>
                <w:szCs w:val="28"/>
              </w:rPr>
            </w:pPr>
            <w:r w:rsidRPr="0066687D">
              <w:rPr>
                <w:rFonts w:ascii="PT Astra Serif" w:hAnsi="PT Astra Serif"/>
                <w:bCs/>
                <w:sz w:val="28"/>
                <w:szCs w:val="28"/>
              </w:rPr>
              <w:t>534,43</w:t>
            </w:r>
          </w:p>
        </w:tc>
      </w:tr>
    </w:tbl>
    <w:p w:rsidR="005754B9" w:rsidRPr="007B3CAE" w:rsidRDefault="005754B9" w:rsidP="005754B9">
      <w:pPr>
        <w:pStyle w:val="ConsPlusNormal"/>
        <w:rPr>
          <w:rFonts w:ascii="PT Astra Serif" w:hAnsi="PT Astra Serif"/>
          <w:sz w:val="28"/>
          <w:szCs w:val="28"/>
        </w:rPr>
      </w:pPr>
    </w:p>
    <w:p w:rsidR="005754B9" w:rsidRDefault="005754B9" w:rsidP="005754B9">
      <w:pPr>
        <w:pStyle w:val="ConsPlusNormal"/>
        <w:rPr>
          <w:rFonts w:ascii="PT Astra Serif" w:hAnsi="PT Astra Serif"/>
          <w:sz w:val="28"/>
          <w:szCs w:val="28"/>
        </w:rPr>
      </w:pPr>
    </w:p>
    <w:p w:rsidR="0066687D" w:rsidRDefault="0066687D" w:rsidP="005754B9">
      <w:pPr>
        <w:pStyle w:val="ConsPlusNormal"/>
        <w:rPr>
          <w:rFonts w:ascii="PT Astra Serif" w:hAnsi="PT Astra Serif"/>
          <w:sz w:val="28"/>
          <w:szCs w:val="28"/>
        </w:rPr>
      </w:pPr>
    </w:p>
    <w:p w:rsidR="0066687D" w:rsidRDefault="0066687D" w:rsidP="005754B9">
      <w:pPr>
        <w:pStyle w:val="ConsPlusNormal"/>
        <w:rPr>
          <w:rFonts w:ascii="PT Astra Serif" w:hAnsi="PT Astra Serif"/>
          <w:sz w:val="28"/>
          <w:szCs w:val="28"/>
        </w:rPr>
      </w:pPr>
    </w:p>
    <w:p w:rsidR="007A732B" w:rsidRDefault="007A732B" w:rsidP="005754B9">
      <w:pPr>
        <w:pStyle w:val="ConsPlusNormal"/>
        <w:rPr>
          <w:rFonts w:ascii="PT Astra Serif" w:hAnsi="PT Astra Serif"/>
          <w:sz w:val="28"/>
          <w:szCs w:val="28"/>
        </w:rPr>
      </w:pPr>
      <w:bookmarkStart w:id="1" w:name="_GoBack"/>
      <w:bookmarkEnd w:id="1"/>
    </w:p>
    <w:p w:rsidR="0066687D" w:rsidRPr="007B3CAE" w:rsidRDefault="0066687D" w:rsidP="005754B9">
      <w:pPr>
        <w:pStyle w:val="ConsPlusNormal"/>
        <w:rPr>
          <w:rFonts w:ascii="PT Astra Serif" w:hAnsi="PT Astra Serif"/>
          <w:sz w:val="28"/>
          <w:szCs w:val="28"/>
        </w:rPr>
      </w:pPr>
    </w:p>
    <w:p w:rsidR="005754B9" w:rsidRPr="007B3CAE" w:rsidRDefault="005754B9" w:rsidP="005754B9">
      <w:pPr>
        <w:pStyle w:val="ConsPlusNormal"/>
        <w:jc w:val="center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b/>
          <w:sz w:val="28"/>
          <w:szCs w:val="28"/>
        </w:rPr>
        <w:lastRenderedPageBreak/>
        <w:t>Раздел 4 «Услуги по утилизации животного»</w:t>
      </w:r>
    </w:p>
    <w:p w:rsidR="005754B9" w:rsidRPr="007B3CAE" w:rsidRDefault="005754B9" w:rsidP="005754B9">
      <w:pPr>
        <w:pStyle w:val="ConsPlusNormal"/>
        <w:rPr>
          <w:rFonts w:ascii="PT Astra Serif" w:hAnsi="PT Astra Serif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275"/>
        <w:gridCol w:w="5334"/>
        <w:gridCol w:w="3019"/>
      </w:tblGrid>
      <w:tr w:rsidR="005754B9" w:rsidRPr="007B3CAE" w:rsidTr="00213223">
        <w:trPr>
          <w:trHeight w:val="368"/>
        </w:trPr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№ п/п</w:t>
            </w:r>
          </w:p>
        </w:tc>
        <w:tc>
          <w:tcPr>
            <w:tcW w:w="2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Наименование услуги с учетом ветеринарных препаратов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proofErr w:type="gramStart"/>
            <w:r w:rsidRPr="007B3CAE">
              <w:rPr>
                <w:rFonts w:ascii="PT Astra Serif" w:hAnsi="PT Astra Serif"/>
                <w:sz w:val="28"/>
                <w:szCs w:val="28"/>
              </w:rPr>
              <w:t>сумма</w:t>
            </w:r>
            <w:proofErr w:type="gramEnd"/>
            <w:r w:rsidRPr="007B3CAE">
              <w:rPr>
                <w:rFonts w:ascii="PT Astra Serif" w:hAnsi="PT Astra Serif"/>
                <w:sz w:val="28"/>
                <w:szCs w:val="28"/>
              </w:rPr>
              <w:t xml:space="preserve"> на 1 животного, руб.</w:t>
            </w:r>
          </w:p>
        </w:tc>
      </w:tr>
      <w:tr w:rsidR="005754B9" w:rsidRPr="007B3CAE" w:rsidTr="00213223">
        <w:trPr>
          <w:trHeight w:val="255"/>
        </w:trPr>
        <w:tc>
          <w:tcPr>
            <w:tcW w:w="6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2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1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</w:tr>
      <w:tr w:rsidR="005754B9" w:rsidRPr="007B3CAE" w:rsidTr="00213223">
        <w:trPr>
          <w:trHeight w:val="255"/>
        </w:trPr>
        <w:tc>
          <w:tcPr>
            <w:tcW w:w="6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1.</w:t>
            </w:r>
          </w:p>
        </w:tc>
        <w:tc>
          <w:tcPr>
            <w:tcW w:w="2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Эвтаназия одного животного</w:t>
            </w:r>
          </w:p>
        </w:tc>
        <w:tc>
          <w:tcPr>
            <w:tcW w:w="1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1 747,00</w:t>
            </w:r>
          </w:p>
        </w:tc>
      </w:tr>
      <w:tr w:rsidR="005754B9" w:rsidRPr="007B3CAE" w:rsidTr="00213223">
        <w:trPr>
          <w:trHeight w:val="255"/>
        </w:trPr>
        <w:tc>
          <w:tcPr>
            <w:tcW w:w="6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2.</w:t>
            </w:r>
          </w:p>
        </w:tc>
        <w:tc>
          <w:tcPr>
            <w:tcW w:w="2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proofErr w:type="gramStart"/>
            <w:r w:rsidRPr="007B3CAE">
              <w:rPr>
                <w:rFonts w:ascii="PT Astra Serif" w:hAnsi="PT Astra Serif"/>
                <w:sz w:val="28"/>
                <w:szCs w:val="28"/>
              </w:rPr>
              <w:t>Утилизация  (</w:t>
            </w:r>
            <w:proofErr w:type="gramEnd"/>
            <w:r w:rsidRPr="007B3CAE">
              <w:rPr>
                <w:rFonts w:ascii="PT Astra Serif" w:hAnsi="PT Astra Serif"/>
                <w:sz w:val="28"/>
                <w:szCs w:val="28"/>
              </w:rPr>
              <w:t>кремация) трупа одного животного</w:t>
            </w:r>
          </w:p>
        </w:tc>
        <w:tc>
          <w:tcPr>
            <w:tcW w:w="1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  <w:lang w:val="en-US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964,00</w:t>
            </w:r>
          </w:p>
        </w:tc>
      </w:tr>
      <w:tr w:rsidR="005754B9" w:rsidRPr="007B3CAE" w:rsidTr="00213223">
        <w:trPr>
          <w:trHeight w:val="255"/>
        </w:trPr>
        <w:tc>
          <w:tcPr>
            <w:tcW w:w="34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ИТОГО</w:t>
            </w:r>
          </w:p>
        </w:tc>
        <w:tc>
          <w:tcPr>
            <w:tcW w:w="1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4B9" w:rsidRPr="0066687D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66687D">
              <w:rPr>
                <w:rFonts w:ascii="PT Astra Serif" w:hAnsi="PT Astra Serif"/>
                <w:sz w:val="28"/>
                <w:szCs w:val="28"/>
              </w:rPr>
              <w:t>2 711,00</w:t>
            </w:r>
          </w:p>
        </w:tc>
      </w:tr>
    </w:tbl>
    <w:p w:rsidR="005754B9" w:rsidRPr="007B3CAE" w:rsidRDefault="005754B9" w:rsidP="005754B9">
      <w:pPr>
        <w:pStyle w:val="ConsPlusNormal"/>
        <w:rPr>
          <w:rFonts w:ascii="PT Astra Serif" w:hAnsi="PT Astra Serif"/>
          <w:sz w:val="28"/>
          <w:szCs w:val="28"/>
        </w:rPr>
      </w:pPr>
    </w:p>
    <w:p w:rsidR="005754B9" w:rsidRPr="007B3CAE" w:rsidRDefault="005754B9" w:rsidP="005754B9">
      <w:pPr>
        <w:pStyle w:val="ConsPlusNormal"/>
        <w:rPr>
          <w:rFonts w:ascii="PT Astra Serif" w:hAnsi="PT Astra Serif"/>
          <w:b/>
          <w:sz w:val="28"/>
          <w:szCs w:val="28"/>
        </w:rPr>
      </w:pPr>
    </w:p>
    <w:p w:rsidR="005754B9" w:rsidRPr="007B3CAE" w:rsidRDefault="005754B9" w:rsidP="005754B9">
      <w:pPr>
        <w:pStyle w:val="ConsPlusNormal"/>
        <w:jc w:val="center"/>
        <w:rPr>
          <w:rFonts w:ascii="PT Astra Serif" w:hAnsi="PT Astra Serif"/>
          <w:b/>
          <w:sz w:val="28"/>
          <w:szCs w:val="28"/>
        </w:rPr>
      </w:pPr>
      <w:r w:rsidRPr="007B3CAE">
        <w:rPr>
          <w:rFonts w:ascii="PT Astra Serif" w:hAnsi="PT Astra Serif"/>
          <w:b/>
          <w:sz w:val="28"/>
          <w:szCs w:val="28"/>
        </w:rPr>
        <w:t>Раздел 5 «Оплата труда работникам, начисления на выплаты по оплате труда, компенсация оплаты проезда к месту отдыха и обратно»</w:t>
      </w:r>
    </w:p>
    <w:p w:rsidR="005754B9" w:rsidRPr="007B3CAE" w:rsidRDefault="005754B9" w:rsidP="005754B9">
      <w:pPr>
        <w:pStyle w:val="ConsPlusNormal"/>
        <w:rPr>
          <w:rFonts w:ascii="PT Astra Serif" w:hAnsi="PT Astra Serif"/>
          <w:b/>
          <w:sz w:val="28"/>
          <w:szCs w:val="28"/>
        </w:rPr>
      </w:pPr>
    </w:p>
    <w:tbl>
      <w:tblPr>
        <w:tblW w:w="5003" w:type="pct"/>
        <w:tblLook w:val="04A0" w:firstRow="1" w:lastRow="0" w:firstColumn="1" w:lastColumn="0" w:noHBand="0" w:noVBand="1"/>
      </w:tblPr>
      <w:tblGrid>
        <w:gridCol w:w="1273"/>
        <w:gridCol w:w="6586"/>
        <w:gridCol w:w="1775"/>
      </w:tblGrid>
      <w:tr w:rsidR="005754B9" w:rsidRPr="007B3CAE" w:rsidTr="00213223">
        <w:trPr>
          <w:trHeight w:val="346"/>
        </w:trPr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№ п/п</w:t>
            </w:r>
          </w:p>
        </w:tc>
        <w:tc>
          <w:tcPr>
            <w:tcW w:w="3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Наименование мероприятий на содержание животных без владельцев в приюте для животных на территории муниципального образования Тазовском районе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bCs/>
                <w:sz w:val="28"/>
                <w:szCs w:val="28"/>
              </w:rPr>
              <w:t>Сумма на год, руб.</w:t>
            </w:r>
          </w:p>
        </w:tc>
      </w:tr>
      <w:tr w:rsidR="005754B9" w:rsidRPr="007B3CAE" w:rsidTr="00213223">
        <w:trPr>
          <w:trHeight w:val="255"/>
        </w:trPr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4B9" w:rsidRPr="0066687D" w:rsidRDefault="005754B9" w:rsidP="0066687D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66687D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3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4B9" w:rsidRPr="0066687D" w:rsidRDefault="005754B9" w:rsidP="0066687D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66687D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9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4B9" w:rsidRPr="0066687D" w:rsidRDefault="005754B9" w:rsidP="0066687D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66687D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</w:tr>
      <w:tr w:rsidR="005754B9" w:rsidRPr="007B3CAE" w:rsidTr="00213223">
        <w:trPr>
          <w:trHeight w:val="255"/>
        </w:trPr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1.</w:t>
            </w:r>
          </w:p>
        </w:tc>
        <w:tc>
          <w:tcPr>
            <w:tcW w:w="3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66687D">
              <w:rPr>
                <w:rFonts w:ascii="PT Astra Serif" w:hAnsi="PT Astra Serif"/>
                <w:bCs/>
                <w:sz w:val="28"/>
                <w:szCs w:val="28"/>
              </w:rPr>
              <w:t>Расходы на оплату труда</w:t>
            </w:r>
            <w:r w:rsidRPr="0066687D">
              <w:rPr>
                <w:rFonts w:ascii="PT Astra Serif" w:hAnsi="PT Astra Serif"/>
                <w:sz w:val="28"/>
                <w:szCs w:val="28"/>
              </w:rPr>
              <w:t xml:space="preserve"> = </w:t>
            </w:r>
            <w:r w:rsidRPr="0066687D">
              <w:rPr>
                <w:rFonts w:ascii="PT Astra Serif" w:hAnsi="PT Astra Serif"/>
                <w:bCs/>
                <w:sz w:val="28"/>
                <w:szCs w:val="28"/>
              </w:rPr>
              <w:t>(</w:t>
            </w:r>
            <w:hyperlink r:id="rId6" w:history="1">
              <w:r w:rsidRPr="0066687D">
                <w:rPr>
                  <w:rStyle w:val="a3"/>
                  <w:rFonts w:ascii="PT Astra Serif" w:hAnsi="PT Astra Serif"/>
                  <w:color w:val="auto"/>
                  <w:sz w:val="28"/>
                  <w:szCs w:val="28"/>
                </w:rPr>
                <w:t>минимальная заработная плат</w:t>
              </w:r>
            </w:hyperlink>
            <w:r w:rsidRPr="007B3CAE">
              <w:rPr>
                <w:rFonts w:ascii="PT Astra Serif" w:hAnsi="PT Astra Serif"/>
                <w:sz w:val="28"/>
                <w:szCs w:val="28"/>
              </w:rPr>
              <w:t xml:space="preserve">а, установленная в Ямало-Ненецком автономном округе по состоянию на 1 квартал текущего финансового года </w:t>
            </w:r>
            <w:r w:rsidRPr="007B3CAE">
              <w:rPr>
                <w:rFonts w:ascii="PT Astra Serif" w:hAnsi="PT Astra Serif"/>
                <w:b/>
                <w:bCs/>
                <w:sz w:val="28"/>
                <w:szCs w:val="28"/>
                <w:vertAlign w:val="superscript"/>
              </w:rPr>
              <w:t>Х</w:t>
            </w:r>
            <w:r w:rsidRPr="007B3CAE">
              <w:rPr>
                <w:rFonts w:ascii="PT Astra Serif" w:hAnsi="PT Astra Serif"/>
                <w:sz w:val="28"/>
                <w:szCs w:val="28"/>
              </w:rPr>
              <w:t xml:space="preserve"> коэффициент повышения оплаты труда работникам, осуществляющим мероприятия в отношении животных приюте, занятым на работах с вредными и (или) опасными условиями труда, равный 7%</w:t>
            </w:r>
            <w:r w:rsidRPr="007B3CAE">
              <w:rPr>
                <w:rFonts w:ascii="PT Astra Serif" w:hAnsi="PT Astra Serif"/>
                <w:b/>
                <w:bCs/>
                <w:sz w:val="28"/>
                <w:szCs w:val="28"/>
              </w:rPr>
              <w:t>)</w:t>
            </w:r>
            <w:r w:rsidRPr="007B3CAE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7B3CAE">
              <w:rPr>
                <w:rFonts w:ascii="PT Astra Serif" w:hAnsi="PT Astra Serif"/>
                <w:b/>
                <w:bCs/>
                <w:sz w:val="28"/>
                <w:szCs w:val="28"/>
                <w:vertAlign w:val="superscript"/>
              </w:rPr>
              <w:t>Х</w:t>
            </w:r>
            <w:r w:rsidRPr="007B3CAE">
              <w:rPr>
                <w:rFonts w:ascii="PT Astra Serif" w:hAnsi="PT Astra Serif"/>
                <w:sz w:val="28"/>
                <w:szCs w:val="28"/>
              </w:rPr>
              <w:t xml:space="preserve"> размер </w:t>
            </w:r>
            <w:hyperlink r:id="rId7" w:history="1">
              <w:r w:rsidRPr="0066687D">
                <w:rPr>
                  <w:rStyle w:val="a3"/>
                  <w:rFonts w:ascii="PT Astra Serif" w:hAnsi="PT Astra Serif"/>
                  <w:color w:val="auto"/>
                  <w:sz w:val="28"/>
                  <w:szCs w:val="28"/>
                </w:rPr>
                <w:t>районного коэффициента</w:t>
              </w:r>
            </w:hyperlink>
            <w:r w:rsidRPr="007B3CAE">
              <w:rPr>
                <w:rFonts w:ascii="PT Astra Serif" w:hAnsi="PT Astra Serif"/>
                <w:sz w:val="28"/>
                <w:szCs w:val="28"/>
              </w:rPr>
              <w:t xml:space="preserve"> и процентной надбавки за работу в районах Крайнего Севера и приравненных к ним местностях</w:t>
            </w:r>
            <w:r w:rsidRPr="007B3CAE">
              <w:rPr>
                <w:rFonts w:ascii="PT Astra Serif" w:hAnsi="PT Astra Serif"/>
                <w:b/>
                <w:bCs/>
                <w:sz w:val="28"/>
                <w:szCs w:val="28"/>
                <w:vertAlign w:val="superscript"/>
              </w:rPr>
              <w:t xml:space="preserve"> Х  </w:t>
            </w:r>
            <w:r w:rsidRPr="007B3CAE">
              <w:rPr>
                <w:rFonts w:ascii="PT Astra Serif" w:hAnsi="PT Astra Serif"/>
                <w:sz w:val="28"/>
                <w:szCs w:val="28"/>
              </w:rPr>
              <w:t>5 человек</w:t>
            </w:r>
          </w:p>
        </w:tc>
        <w:tc>
          <w:tcPr>
            <w:tcW w:w="9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4B9" w:rsidRPr="0066687D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  <w:lang w:val="en-US"/>
              </w:rPr>
            </w:pPr>
            <w:r w:rsidRPr="0066687D">
              <w:rPr>
                <w:rFonts w:ascii="PT Astra Serif" w:hAnsi="PT Astra Serif"/>
                <w:sz w:val="28"/>
                <w:szCs w:val="28"/>
              </w:rPr>
              <w:t>2 781 312,00</w:t>
            </w:r>
          </w:p>
        </w:tc>
      </w:tr>
      <w:tr w:rsidR="005754B9" w:rsidRPr="007B3CAE" w:rsidTr="00213223">
        <w:trPr>
          <w:trHeight w:val="255"/>
        </w:trPr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2.</w:t>
            </w:r>
          </w:p>
        </w:tc>
        <w:tc>
          <w:tcPr>
            <w:tcW w:w="3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66687D">
              <w:rPr>
                <w:rFonts w:ascii="PT Astra Serif" w:hAnsi="PT Astra Serif"/>
                <w:bCs/>
                <w:sz w:val="28"/>
                <w:szCs w:val="28"/>
              </w:rPr>
              <w:t>Начисления на выплаты по оплате труда</w:t>
            </w:r>
            <w:r w:rsidRPr="007B3CAE">
              <w:rPr>
                <w:rFonts w:ascii="PT Astra Serif" w:hAnsi="PT Astra Serif"/>
                <w:sz w:val="28"/>
                <w:szCs w:val="28"/>
              </w:rPr>
              <w:t xml:space="preserve"> = Расходы на оплату труда </w:t>
            </w:r>
            <w:r w:rsidRPr="007B3CAE">
              <w:rPr>
                <w:rFonts w:ascii="PT Astra Serif" w:hAnsi="PT Astra Serif"/>
                <w:b/>
                <w:bCs/>
                <w:sz w:val="28"/>
                <w:szCs w:val="28"/>
                <w:vertAlign w:val="superscript"/>
              </w:rPr>
              <w:t>Х</w:t>
            </w:r>
            <w:r w:rsidRPr="007B3CAE">
              <w:rPr>
                <w:rFonts w:ascii="PT Astra Serif" w:hAnsi="PT Astra Serif"/>
                <w:sz w:val="28"/>
                <w:szCs w:val="28"/>
                <w:vertAlign w:val="superscript"/>
              </w:rPr>
              <w:t xml:space="preserve"> </w:t>
            </w:r>
            <w:r w:rsidRPr="007B3CAE">
              <w:rPr>
                <w:rFonts w:ascii="PT Astra Serif" w:hAnsi="PT Astra Serif"/>
                <w:sz w:val="28"/>
                <w:szCs w:val="28"/>
              </w:rPr>
              <w:t>30,2%</w:t>
            </w: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b/>
                <w:sz w:val="28"/>
                <w:szCs w:val="28"/>
              </w:rPr>
            </w:pPr>
          </w:p>
        </w:tc>
      </w:tr>
      <w:tr w:rsidR="005754B9" w:rsidRPr="007B3CAE" w:rsidTr="00213223">
        <w:trPr>
          <w:trHeight w:val="255"/>
        </w:trPr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3.</w:t>
            </w:r>
          </w:p>
        </w:tc>
        <w:tc>
          <w:tcPr>
            <w:tcW w:w="3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66687D">
              <w:rPr>
                <w:rFonts w:ascii="PT Astra Serif" w:hAnsi="PT Astra Serif"/>
                <w:bCs/>
                <w:sz w:val="28"/>
                <w:szCs w:val="28"/>
              </w:rPr>
              <w:t>Компенсация оплаты проезда к месту отдыха и обратно</w:t>
            </w:r>
            <w:r w:rsidRPr="007B3CAE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 = </w:t>
            </w:r>
            <w:r w:rsidRPr="007B3CAE">
              <w:rPr>
                <w:rFonts w:ascii="PT Astra Serif" w:hAnsi="PT Astra Serif"/>
                <w:sz w:val="28"/>
                <w:szCs w:val="28"/>
              </w:rPr>
              <w:t xml:space="preserve">выплаты на компенсацию расходов по проезду к месту использования ежегодного оплачиваемого отпуска и обратно из расчета </w:t>
            </w:r>
            <w:r w:rsidRPr="0066687D">
              <w:rPr>
                <w:rFonts w:ascii="PT Astra Serif" w:hAnsi="PT Astra Serif"/>
                <w:bCs/>
                <w:sz w:val="28"/>
                <w:szCs w:val="28"/>
              </w:rPr>
              <w:t>четырех человек в год.</w:t>
            </w: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b/>
                <w:sz w:val="28"/>
                <w:szCs w:val="28"/>
              </w:rPr>
            </w:pPr>
          </w:p>
        </w:tc>
      </w:tr>
    </w:tbl>
    <w:p w:rsidR="005754B9" w:rsidRPr="007B3CAE" w:rsidRDefault="005754B9" w:rsidP="005754B9">
      <w:pPr>
        <w:pStyle w:val="ConsPlusNormal"/>
        <w:rPr>
          <w:rFonts w:ascii="PT Astra Serif" w:hAnsi="PT Astra Serif"/>
          <w:b/>
          <w:sz w:val="28"/>
          <w:szCs w:val="28"/>
        </w:rPr>
      </w:pPr>
    </w:p>
    <w:p w:rsidR="005754B9" w:rsidRPr="007B3CAE" w:rsidRDefault="005754B9" w:rsidP="005754B9">
      <w:pPr>
        <w:pStyle w:val="ConsPlusNormal"/>
        <w:jc w:val="center"/>
        <w:rPr>
          <w:rFonts w:ascii="PT Astra Serif" w:hAnsi="PT Astra Serif"/>
          <w:b/>
          <w:sz w:val="28"/>
          <w:szCs w:val="28"/>
        </w:rPr>
      </w:pPr>
      <w:r w:rsidRPr="007B3CAE">
        <w:rPr>
          <w:rFonts w:ascii="PT Astra Serif" w:hAnsi="PT Astra Serif"/>
          <w:b/>
          <w:sz w:val="28"/>
          <w:szCs w:val="28"/>
        </w:rPr>
        <w:t>Раздел 6 «Содержание имущественного комплекса приюта»</w:t>
      </w:r>
    </w:p>
    <w:p w:rsidR="005754B9" w:rsidRPr="007B3CAE" w:rsidRDefault="005754B9" w:rsidP="005754B9">
      <w:pPr>
        <w:pStyle w:val="ConsPlusNormal"/>
        <w:rPr>
          <w:rFonts w:ascii="PT Astra Serif" w:hAnsi="PT Astra Serif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275"/>
        <w:gridCol w:w="5334"/>
        <w:gridCol w:w="3019"/>
      </w:tblGrid>
      <w:tr w:rsidR="005754B9" w:rsidRPr="007B3CAE" w:rsidTr="00213223">
        <w:trPr>
          <w:trHeight w:val="346"/>
        </w:trPr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№ п/п</w:t>
            </w:r>
          </w:p>
        </w:tc>
        <w:tc>
          <w:tcPr>
            <w:tcW w:w="2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 xml:space="preserve">Наименование мероприятий на содержание животных без владельцев в приюте для животных на территории муниципального образования Тазовский </w:t>
            </w:r>
            <w:r w:rsidRPr="007B3CAE">
              <w:rPr>
                <w:rFonts w:ascii="PT Astra Serif" w:hAnsi="PT Astra Serif"/>
                <w:sz w:val="28"/>
                <w:szCs w:val="28"/>
              </w:rPr>
              <w:lastRenderedPageBreak/>
              <w:t>район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bCs/>
                <w:sz w:val="28"/>
                <w:szCs w:val="28"/>
              </w:rPr>
              <w:lastRenderedPageBreak/>
              <w:t>Сумма на год, (руб.)</w:t>
            </w:r>
          </w:p>
        </w:tc>
      </w:tr>
      <w:tr w:rsidR="005754B9" w:rsidRPr="007B3CAE" w:rsidTr="00213223">
        <w:trPr>
          <w:trHeight w:val="255"/>
        </w:trPr>
        <w:tc>
          <w:tcPr>
            <w:tcW w:w="6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lastRenderedPageBreak/>
              <w:t>1</w:t>
            </w:r>
          </w:p>
        </w:tc>
        <w:tc>
          <w:tcPr>
            <w:tcW w:w="2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1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</w:tr>
      <w:tr w:rsidR="005754B9" w:rsidRPr="007B3CAE" w:rsidTr="00213223">
        <w:trPr>
          <w:trHeight w:val="255"/>
        </w:trPr>
        <w:tc>
          <w:tcPr>
            <w:tcW w:w="6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1.</w:t>
            </w:r>
          </w:p>
        </w:tc>
        <w:tc>
          <w:tcPr>
            <w:tcW w:w="2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Содержание имущественного комплекса</w:t>
            </w:r>
          </w:p>
        </w:tc>
        <w:tc>
          <w:tcPr>
            <w:tcW w:w="1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4B9" w:rsidRPr="007B3CAE" w:rsidRDefault="005754B9" w:rsidP="00213223">
            <w:pPr>
              <w:pStyle w:val="ConsPlusNormal"/>
              <w:rPr>
                <w:rFonts w:ascii="PT Astra Serif" w:hAnsi="PT Astra Serif"/>
                <w:b/>
                <w:sz w:val="28"/>
                <w:szCs w:val="28"/>
              </w:rPr>
            </w:pPr>
            <w:r w:rsidRPr="007B3CAE">
              <w:rPr>
                <w:rFonts w:ascii="PT Astra Serif" w:hAnsi="PT Astra Serif"/>
                <w:b/>
                <w:sz w:val="28"/>
                <w:szCs w:val="28"/>
              </w:rPr>
              <w:t>7 476 000,00</w:t>
            </w:r>
          </w:p>
        </w:tc>
      </w:tr>
    </w:tbl>
    <w:p w:rsidR="004A0DF0" w:rsidRDefault="004A0DF0"/>
    <w:sectPr w:rsidR="004A0DF0" w:rsidSect="0066687D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A90" w:rsidRDefault="00F86A90" w:rsidP="005754B9">
      <w:pPr>
        <w:spacing w:after="0" w:line="240" w:lineRule="auto"/>
      </w:pPr>
      <w:r>
        <w:separator/>
      </w:r>
    </w:p>
  </w:endnote>
  <w:endnote w:type="continuationSeparator" w:id="0">
    <w:p w:rsidR="00F86A90" w:rsidRDefault="00F86A90" w:rsidP="00575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A90" w:rsidRDefault="00F86A90" w:rsidP="005754B9">
      <w:pPr>
        <w:spacing w:after="0" w:line="240" w:lineRule="auto"/>
      </w:pPr>
      <w:r>
        <w:separator/>
      </w:r>
    </w:p>
  </w:footnote>
  <w:footnote w:type="continuationSeparator" w:id="0">
    <w:p w:rsidR="00F86A90" w:rsidRDefault="00F86A90" w:rsidP="005754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832093"/>
      <w:docPartObj>
        <w:docPartGallery w:val="Page Numbers (Top of Page)"/>
        <w:docPartUnique/>
      </w:docPartObj>
    </w:sdtPr>
    <w:sdtContent>
      <w:p w:rsidR="00CA7F00" w:rsidRDefault="00CA7F0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732B">
          <w:rPr>
            <w:noProof/>
          </w:rPr>
          <w:t>2</w:t>
        </w:r>
        <w:r>
          <w:fldChar w:fldCharType="end"/>
        </w:r>
      </w:p>
    </w:sdtContent>
  </w:sdt>
  <w:p w:rsidR="00CA7F00" w:rsidRDefault="00CA7F0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BA9"/>
    <w:rsid w:val="004A0DF0"/>
    <w:rsid w:val="005754B9"/>
    <w:rsid w:val="0066687D"/>
    <w:rsid w:val="007652DD"/>
    <w:rsid w:val="007A732B"/>
    <w:rsid w:val="00CA7F00"/>
    <w:rsid w:val="00DB6BA9"/>
    <w:rsid w:val="00F86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D1FB1C-128A-4FC5-A06E-B578AAD73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4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54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754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unhideWhenUsed/>
    <w:rsid w:val="005754B9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575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54B9"/>
  </w:style>
  <w:style w:type="paragraph" w:styleId="a6">
    <w:name w:val="footer"/>
    <w:basedOn w:val="a"/>
    <w:link w:val="a7"/>
    <w:uiPriority w:val="99"/>
    <w:unhideWhenUsed/>
    <w:rsid w:val="00575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54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garantF1://8125.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0080093.0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582</Words>
  <Characters>3318</Characters>
  <Application>Microsoft Office Word</Application>
  <DocSecurity>0</DocSecurity>
  <Lines>27</Lines>
  <Paragraphs>7</Paragraphs>
  <ScaleCrop>false</ScaleCrop>
  <Company>SPecialiST RePack</Company>
  <LinksUpToDate>false</LinksUpToDate>
  <CharactersWithSpaces>3893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Речапова Виктория</cp:lastModifiedBy>
  <cp:revision>5</cp:revision>
  <dcterms:created xsi:type="dcterms:W3CDTF">2021-05-31T04:44:00Z</dcterms:created>
  <dcterms:modified xsi:type="dcterms:W3CDTF">2021-05-31T05:55:00Z</dcterms:modified>
</cp:coreProperties>
</file>